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0C72E" w14:textId="620D43D8" w:rsidR="00321421" w:rsidRDefault="00A3011B" w:rsidP="001D6EEA">
      <w:pPr>
        <w:spacing w:after="0" w:line="240" w:lineRule="auto"/>
        <w:jc w:val="center"/>
        <w:rPr>
          <w:rFonts w:ascii="Times New Roman" w:hAnsi="Times New Roman"/>
          <w:b/>
          <w:sz w:val="24"/>
          <w:szCs w:val="24"/>
          <w:lang w:val="kk-KZ"/>
        </w:rPr>
      </w:pPr>
      <w:r w:rsidRPr="0059453A">
        <w:rPr>
          <w:rFonts w:ascii="Times New Roman" w:hAnsi="Times New Roman"/>
          <w:b/>
          <w:sz w:val="24"/>
          <w:szCs w:val="24"/>
          <w:lang w:val="kk-KZ"/>
        </w:rPr>
        <w:t xml:space="preserve">«Қазақстан Республикасы Өнеркәсіп және құрылыс министрлігінің кейбір мәселелері» Қазақстан Республикасы Үкіметінің </w:t>
      </w:r>
      <w:r w:rsidR="0059453A" w:rsidRPr="0059453A">
        <w:rPr>
          <w:rFonts w:ascii="Times New Roman" w:hAnsi="Times New Roman"/>
          <w:b/>
          <w:sz w:val="24"/>
          <w:szCs w:val="24"/>
          <w:lang w:val="kk-KZ"/>
        </w:rPr>
        <w:br/>
      </w:r>
      <w:r w:rsidRPr="0059453A">
        <w:rPr>
          <w:rFonts w:ascii="Times New Roman" w:hAnsi="Times New Roman"/>
          <w:b/>
          <w:sz w:val="24"/>
          <w:szCs w:val="24"/>
          <w:lang w:val="kk-KZ"/>
        </w:rPr>
        <w:t xml:space="preserve">2023 жылғы 4 қазандағы № 864 қаулысына өзгерістер мен толықтырулар енгізу туралы» Қазақстан Республикасы </w:t>
      </w:r>
      <w:r w:rsidR="00321421">
        <w:rPr>
          <w:rFonts w:ascii="Times New Roman" w:hAnsi="Times New Roman"/>
          <w:b/>
          <w:sz w:val="24"/>
          <w:szCs w:val="24"/>
          <w:lang w:val="kk-KZ"/>
        </w:rPr>
        <w:br/>
      </w:r>
      <w:r w:rsidRPr="0059453A">
        <w:rPr>
          <w:rFonts w:ascii="Times New Roman" w:hAnsi="Times New Roman"/>
          <w:b/>
          <w:sz w:val="24"/>
          <w:szCs w:val="24"/>
          <w:lang w:val="kk-KZ"/>
        </w:rPr>
        <w:t>Үкіметінің</w:t>
      </w:r>
      <w:r w:rsidR="0059453A" w:rsidRPr="0059453A">
        <w:rPr>
          <w:rFonts w:ascii="Times New Roman" w:hAnsi="Times New Roman"/>
          <w:b/>
          <w:sz w:val="24"/>
          <w:szCs w:val="24"/>
          <w:lang w:val="kk-KZ"/>
        </w:rPr>
        <w:t xml:space="preserve"> </w:t>
      </w:r>
      <w:r w:rsidRPr="0059453A">
        <w:rPr>
          <w:rFonts w:ascii="Times New Roman" w:hAnsi="Times New Roman"/>
          <w:b/>
          <w:sz w:val="24"/>
          <w:szCs w:val="24"/>
          <w:lang w:val="kk-KZ"/>
        </w:rPr>
        <w:t>қаулысына</w:t>
      </w:r>
      <w:r w:rsidR="00321421">
        <w:rPr>
          <w:rFonts w:ascii="Times New Roman" w:hAnsi="Times New Roman"/>
          <w:b/>
          <w:sz w:val="24"/>
          <w:szCs w:val="24"/>
          <w:lang w:val="kk-KZ"/>
        </w:rPr>
        <w:t xml:space="preserve"> </w:t>
      </w:r>
    </w:p>
    <w:p w14:paraId="17BC6503" w14:textId="5E0B445D" w:rsidR="001D4891" w:rsidRPr="0059453A" w:rsidRDefault="00321421" w:rsidP="001D6EEA">
      <w:pPr>
        <w:spacing w:after="0" w:line="240" w:lineRule="auto"/>
        <w:jc w:val="center"/>
        <w:rPr>
          <w:rFonts w:ascii="Times New Roman" w:hAnsi="Times New Roman"/>
          <w:b/>
          <w:sz w:val="24"/>
          <w:szCs w:val="24"/>
          <w:lang w:val="kk-KZ"/>
        </w:rPr>
      </w:pPr>
      <w:r w:rsidRPr="0059453A">
        <w:rPr>
          <w:rFonts w:ascii="Times New Roman" w:hAnsi="Times New Roman"/>
          <w:b/>
          <w:sz w:val="24"/>
          <w:szCs w:val="24"/>
          <w:lang w:val="kk-KZ"/>
        </w:rPr>
        <w:t>САЛЫСТЫРМА КЕСТЕ</w:t>
      </w:r>
    </w:p>
    <w:p w14:paraId="317BE5E1" w14:textId="77777777" w:rsidR="00FE58D8" w:rsidRPr="0059453A" w:rsidRDefault="00FE58D8" w:rsidP="001D6EEA">
      <w:pPr>
        <w:spacing w:after="0" w:line="240" w:lineRule="auto"/>
        <w:jc w:val="center"/>
        <w:rPr>
          <w:rFonts w:ascii="Times New Roman" w:hAnsi="Times New Roman"/>
          <w:b/>
          <w:bCs/>
          <w:color w:val="000000"/>
          <w:sz w:val="24"/>
          <w:szCs w:val="24"/>
          <w:lang w:val="kk-KZ"/>
        </w:rPr>
      </w:pPr>
    </w:p>
    <w:p w14:paraId="792EAEA5" w14:textId="77777777" w:rsidR="00FE58D8" w:rsidRPr="0059453A" w:rsidRDefault="00FE58D8" w:rsidP="001D6EEA">
      <w:pPr>
        <w:spacing w:after="0" w:line="240" w:lineRule="auto"/>
        <w:jc w:val="center"/>
        <w:rPr>
          <w:rFonts w:ascii="Times New Roman" w:hAnsi="Times New Roman"/>
          <w:b/>
          <w:sz w:val="24"/>
          <w:szCs w:val="24"/>
          <w:lang w:val="kk-KZ"/>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253"/>
        <w:gridCol w:w="22"/>
        <w:gridCol w:w="4962"/>
        <w:gridCol w:w="5244"/>
        <w:gridCol w:w="2835"/>
      </w:tblGrid>
      <w:tr w:rsidR="00FE58D8" w:rsidRPr="0059453A" w14:paraId="7F5D738A" w14:textId="77777777" w:rsidTr="00B70A95">
        <w:trPr>
          <w:trHeight w:val="685"/>
        </w:trPr>
        <w:tc>
          <w:tcPr>
            <w:tcW w:w="568" w:type="dxa"/>
          </w:tcPr>
          <w:p w14:paraId="0EEEDBD7" w14:textId="77777777" w:rsidR="00FE58D8" w:rsidRPr="0059453A" w:rsidRDefault="001D4891" w:rsidP="001D6EEA">
            <w:pPr>
              <w:spacing w:after="0" w:line="240" w:lineRule="auto"/>
              <w:jc w:val="center"/>
              <w:rPr>
                <w:rFonts w:ascii="Times New Roman" w:hAnsi="Times New Roman"/>
                <w:b/>
                <w:sz w:val="24"/>
                <w:szCs w:val="24"/>
                <w:lang w:val="kk-KZ"/>
              </w:rPr>
            </w:pPr>
            <w:r w:rsidRPr="0059453A">
              <w:rPr>
                <w:rFonts w:ascii="Times New Roman" w:hAnsi="Times New Roman"/>
                <w:b/>
                <w:sz w:val="24"/>
                <w:szCs w:val="24"/>
              </w:rPr>
              <w:t>Р/с</w:t>
            </w:r>
            <w:r w:rsidR="00FE58D8" w:rsidRPr="0059453A">
              <w:rPr>
                <w:rFonts w:ascii="Times New Roman" w:hAnsi="Times New Roman"/>
                <w:b/>
                <w:sz w:val="24"/>
                <w:szCs w:val="24"/>
              </w:rPr>
              <w:t xml:space="preserve">№ </w:t>
            </w:r>
          </w:p>
        </w:tc>
        <w:tc>
          <w:tcPr>
            <w:tcW w:w="1253" w:type="dxa"/>
          </w:tcPr>
          <w:p w14:paraId="7C749028" w14:textId="77777777" w:rsidR="00FE58D8" w:rsidRPr="0059453A" w:rsidRDefault="00C0336B" w:rsidP="001D6EEA">
            <w:pPr>
              <w:spacing w:after="0" w:line="240" w:lineRule="auto"/>
              <w:jc w:val="center"/>
              <w:rPr>
                <w:rFonts w:ascii="Times New Roman" w:hAnsi="Times New Roman"/>
                <w:b/>
                <w:sz w:val="24"/>
                <w:szCs w:val="24"/>
              </w:rPr>
            </w:pPr>
            <w:r w:rsidRPr="0059453A">
              <w:rPr>
                <w:rFonts w:ascii="Times New Roman" w:hAnsi="Times New Roman"/>
                <w:b/>
                <w:sz w:val="24"/>
                <w:szCs w:val="24"/>
                <w:lang w:val="kk-KZ"/>
              </w:rPr>
              <w:t>Құрыл</w:t>
            </w:r>
            <w:r w:rsidR="001D4891" w:rsidRPr="0059453A">
              <w:rPr>
                <w:rFonts w:ascii="Times New Roman" w:hAnsi="Times New Roman"/>
                <w:b/>
                <w:sz w:val="24"/>
                <w:szCs w:val="24"/>
                <w:lang w:val="kk-KZ"/>
              </w:rPr>
              <w:t xml:space="preserve">ым-дық </w:t>
            </w:r>
            <w:r w:rsidRPr="0059453A">
              <w:rPr>
                <w:rFonts w:ascii="Times New Roman" w:hAnsi="Times New Roman"/>
                <w:b/>
                <w:sz w:val="24"/>
                <w:szCs w:val="24"/>
                <w:lang w:val="kk-KZ"/>
              </w:rPr>
              <w:t>элемент</w:t>
            </w:r>
          </w:p>
        </w:tc>
        <w:tc>
          <w:tcPr>
            <w:tcW w:w="4984" w:type="dxa"/>
            <w:gridSpan w:val="2"/>
          </w:tcPr>
          <w:p w14:paraId="1ECB528F" w14:textId="77777777" w:rsidR="00FE58D8" w:rsidRPr="0059453A" w:rsidRDefault="00C0336B" w:rsidP="001D6EEA">
            <w:pPr>
              <w:spacing w:after="0" w:line="240" w:lineRule="auto"/>
              <w:jc w:val="center"/>
              <w:rPr>
                <w:rFonts w:ascii="Times New Roman" w:hAnsi="Times New Roman"/>
                <w:b/>
                <w:sz w:val="24"/>
                <w:szCs w:val="24"/>
              </w:rPr>
            </w:pPr>
            <w:r w:rsidRPr="0059453A">
              <w:rPr>
                <w:rFonts w:ascii="Times New Roman" w:hAnsi="Times New Roman"/>
                <w:b/>
                <w:sz w:val="24"/>
                <w:szCs w:val="24"/>
                <w:lang w:val="kk-KZ"/>
              </w:rPr>
              <w:t xml:space="preserve">Қолданыстағы </w:t>
            </w:r>
            <w:r w:rsidR="00FE58D8" w:rsidRPr="0059453A">
              <w:rPr>
                <w:rFonts w:ascii="Times New Roman" w:hAnsi="Times New Roman"/>
                <w:b/>
                <w:sz w:val="24"/>
                <w:szCs w:val="24"/>
              </w:rPr>
              <w:t>редакция</w:t>
            </w:r>
          </w:p>
        </w:tc>
        <w:tc>
          <w:tcPr>
            <w:tcW w:w="5244" w:type="dxa"/>
          </w:tcPr>
          <w:p w14:paraId="792AED85" w14:textId="77777777" w:rsidR="00FE58D8" w:rsidRPr="0059453A" w:rsidRDefault="00223B42" w:rsidP="001D6EEA">
            <w:pPr>
              <w:spacing w:after="0" w:line="240" w:lineRule="auto"/>
              <w:jc w:val="center"/>
              <w:rPr>
                <w:rFonts w:ascii="Times New Roman" w:hAnsi="Times New Roman"/>
                <w:b/>
                <w:sz w:val="24"/>
                <w:szCs w:val="24"/>
              </w:rPr>
            </w:pPr>
            <w:r w:rsidRPr="0059453A">
              <w:rPr>
                <w:rFonts w:ascii="Times New Roman" w:hAnsi="Times New Roman"/>
                <w:b/>
                <w:sz w:val="24"/>
                <w:szCs w:val="24"/>
                <w:lang w:val="kk-KZ"/>
              </w:rPr>
              <w:t>Ұсыныл</w:t>
            </w:r>
            <w:r w:rsidR="001D4891" w:rsidRPr="0059453A">
              <w:rPr>
                <w:rFonts w:ascii="Times New Roman" w:hAnsi="Times New Roman"/>
                <w:b/>
                <w:sz w:val="24"/>
                <w:szCs w:val="24"/>
                <w:lang w:val="kk-KZ"/>
              </w:rPr>
              <w:t>ған</w:t>
            </w:r>
            <w:r w:rsidR="00FE58D8" w:rsidRPr="0059453A">
              <w:rPr>
                <w:rFonts w:ascii="Times New Roman" w:hAnsi="Times New Roman"/>
                <w:b/>
                <w:sz w:val="24"/>
                <w:szCs w:val="24"/>
              </w:rPr>
              <w:t xml:space="preserve"> редакция</w:t>
            </w:r>
            <w:r w:rsidR="001D4891" w:rsidRPr="0059453A">
              <w:rPr>
                <w:rFonts w:ascii="Times New Roman" w:hAnsi="Times New Roman"/>
                <w:b/>
                <w:sz w:val="24"/>
                <w:szCs w:val="24"/>
              </w:rPr>
              <w:t>сы</w:t>
            </w:r>
          </w:p>
        </w:tc>
        <w:tc>
          <w:tcPr>
            <w:tcW w:w="2835" w:type="dxa"/>
          </w:tcPr>
          <w:p w14:paraId="7EE702A5" w14:textId="77777777" w:rsidR="00FE58D8" w:rsidRPr="0059453A" w:rsidRDefault="00553587" w:rsidP="001D6EEA">
            <w:pPr>
              <w:spacing w:after="0" w:line="240" w:lineRule="auto"/>
              <w:jc w:val="center"/>
              <w:rPr>
                <w:rFonts w:ascii="Times New Roman" w:hAnsi="Times New Roman"/>
                <w:b/>
                <w:sz w:val="24"/>
                <w:szCs w:val="24"/>
                <w:lang w:val="kk-KZ"/>
              </w:rPr>
            </w:pPr>
            <w:r w:rsidRPr="0059453A">
              <w:rPr>
                <w:rFonts w:ascii="Times New Roman" w:hAnsi="Times New Roman"/>
                <w:b/>
                <w:sz w:val="24"/>
                <w:szCs w:val="24"/>
                <w:lang w:val="kk-KZ"/>
              </w:rPr>
              <w:t>Ұсыныс</w:t>
            </w:r>
            <w:r w:rsidR="001D4891" w:rsidRPr="0059453A">
              <w:rPr>
                <w:rFonts w:ascii="Times New Roman" w:hAnsi="Times New Roman"/>
                <w:b/>
                <w:sz w:val="24"/>
                <w:szCs w:val="24"/>
                <w:lang w:val="kk-KZ"/>
              </w:rPr>
              <w:t>қа негіздеме</w:t>
            </w:r>
          </w:p>
        </w:tc>
      </w:tr>
      <w:tr w:rsidR="00FE58D8" w:rsidRPr="0059453A" w14:paraId="53EB88E6" w14:textId="77777777" w:rsidTr="00B70A95">
        <w:trPr>
          <w:trHeight w:val="269"/>
        </w:trPr>
        <w:tc>
          <w:tcPr>
            <w:tcW w:w="568" w:type="dxa"/>
          </w:tcPr>
          <w:p w14:paraId="3F268239" w14:textId="77777777" w:rsidR="00FE58D8" w:rsidRPr="0059453A" w:rsidRDefault="00FE58D8" w:rsidP="001D6EEA">
            <w:pPr>
              <w:spacing w:after="0" w:line="240" w:lineRule="auto"/>
              <w:jc w:val="center"/>
              <w:rPr>
                <w:rFonts w:ascii="Times New Roman" w:hAnsi="Times New Roman"/>
                <w:b/>
                <w:sz w:val="24"/>
                <w:szCs w:val="24"/>
              </w:rPr>
            </w:pPr>
            <w:r w:rsidRPr="0059453A">
              <w:rPr>
                <w:rFonts w:ascii="Times New Roman" w:hAnsi="Times New Roman"/>
                <w:b/>
                <w:sz w:val="24"/>
                <w:szCs w:val="24"/>
              </w:rPr>
              <w:t>1</w:t>
            </w:r>
          </w:p>
        </w:tc>
        <w:tc>
          <w:tcPr>
            <w:tcW w:w="1253" w:type="dxa"/>
          </w:tcPr>
          <w:p w14:paraId="435E9FBF" w14:textId="77777777" w:rsidR="00FE58D8" w:rsidRPr="0059453A" w:rsidRDefault="00FE58D8" w:rsidP="001D6EEA">
            <w:pPr>
              <w:spacing w:after="0" w:line="240" w:lineRule="auto"/>
              <w:jc w:val="center"/>
              <w:rPr>
                <w:rFonts w:ascii="Times New Roman" w:hAnsi="Times New Roman"/>
                <w:b/>
                <w:sz w:val="24"/>
                <w:szCs w:val="24"/>
              </w:rPr>
            </w:pPr>
            <w:r w:rsidRPr="0059453A">
              <w:rPr>
                <w:rFonts w:ascii="Times New Roman" w:hAnsi="Times New Roman"/>
                <w:b/>
                <w:sz w:val="24"/>
                <w:szCs w:val="24"/>
              </w:rPr>
              <w:t>2</w:t>
            </w:r>
          </w:p>
        </w:tc>
        <w:tc>
          <w:tcPr>
            <w:tcW w:w="4984" w:type="dxa"/>
            <w:gridSpan w:val="2"/>
          </w:tcPr>
          <w:p w14:paraId="20233077" w14:textId="77777777" w:rsidR="00FE58D8" w:rsidRPr="0059453A" w:rsidRDefault="00FE58D8" w:rsidP="001D6EEA">
            <w:pPr>
              <w:spacing w:after="0" w:line="240" w:lineRule="auto"/>
              <w:jc w:val="center"/>
              <w:rPr>
                <w:rFonts w:ascii="Times New Roman" w:hAnsi="Times New Roman"/>
                <w:b/>
                <w:sz w:val="24"/>
                <w:szCs w:val="24"/>
              </w:rPr>
            </w:pPr>
            <w:r w:rsidRPr="0059453A">
              <w:rPr>
                <w:rFonts w:ascii="Times New Roman" w:hAnsi="Times New Roman"/>
                <w:b/>
                <w:sz w:val="24"/>
                <w:szCs w:val="24"/>
              </w:rPr>
              <w:t>3</w:t>
            </w:r>
          </w:p>
        </w:tc>
        <w:tc>
          <w:tcPr>
            <w:tcW w:w="5244" w:type="dxa"/>
          </w:tcPr>
          <w:p w14:paraId="0107030D" w14:textId="77777777" w:rsidR="00FE58D8" w:rsidRPr="0059453A" w:rsidRDefault="00FE58D8" w:rsidP="001D6EEA">
            <w:pPr>
              <w:spacing w:after="0" w:line="240" w:lineRule="auto"/>
              <w:jc w:val="center"/>
              <w:rPr>
                <w:rFonts w:ascii="Times New Roman" w:hAnsi="Times New Roman"/>
                <w:b/>
                <w:sz w:val="24"/>
                <w:szCs w:val="24"/>
              </w:rPr>
            </w:pPr>
            <w:r w:rsidRPr="0059453A">
              <w:rPr>
                <w:rFonts w:ascii="Times New Roman" w:hAnsi="Times New Roman"/>
                <w:b/>
                <w:sz w:val="24"/>
                <w:szCs w:val="24"/>
              </w:rPr>
              <w:t>4</w:t>
            </w:r>
          </w:p>
        </w:tc>
        <w:tc>
          <w:tcPr>
            <w:tcW w:w="2835" w:type="dxa"/>
          </w:tcPr>
          <w:p w14:paraId="050CB795" w14:textId="77777777" w:rsidR="00FE58D8" w:rsidRPr="0059453A" w:rsidRDefault="00FE58D8" w:rsidP="001D6EEA">
            <w:pPr>
              <w:spacing w:after="0" w:line="240" w:lineRule="auto"/>
              <w:jc w:val="center"/>
              <w:rPr>
                <w:rFonts w:ascii="Times New Roman" w:hAnsi="Times New Roman"/>
                <w:b/>
                <w:sz w:val="24"/>
                <w:szCs w:val="24"/>
              </w:rPr>
            </w:pPr>
            <w:r w:rsidRPr="0059453A">
              <w:rPr>
                <w:rFonts w:ascii="Times New Roman" w:hAnsi="Times New Roman"/>
                <w:b/>
                <w:sz w:val="24"/>
                <w:szCs w:val="24"/>
              </w:rPr>
              <w:t>5</w:t>
            </w:r>
          </w:p>
        </w:tc>
      </w:tr>
      <w:tr w:rsidR="00AB2D91" w:rsidRPr="0059453A" w14:paraId="7F570118" w14:textId="77777777" w:rsidTr="00B70A95">
        <w:trPr>
          <w:trHeight w:val="529"/>
        </w:trPr>
        <w:tc>
          <w:tcPr>
            <w:tcW w:w="568" w:type="dxa"/>
          </w:tcPr>
          <w:p w14:paraId="1ADD01F5" w14:textId="77777777" w:rsidR="00AB2D91" w:rsidRPr="0059453A" w:rsidRDefault="00AB2D91"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BA0D2A5" w14:textId="3086FA90" w:rsidR="00AB2D91" w:rsidRPr="0059453A" w:rsidRDefault="00AB2D91" w:rsidP="001D6EEA">
            <w:pPr>
              <w:pStyle w:val="af"/>
              <w:contextualSpacing/>
              <w:jc w:val="both"/>
              <w:rPr>
                <w:rFonts w:eastAsia="Calibri"/>
                <w:color w:val="000000"/>
                <w:lang w:val="kk-KZ"/>
              </w:rPr>
            </w:pPr>
            <w:r w:rsidRPr="0059453A">
              <w:rPr>
                <w:rFonts w:eastAsia="Calibri"/>
                <w:color w:val="000000"/>
                <w:lang w:val="kk-KZ"/>
              </w:rPr>
              <w:t>15-тармақтың 13-1</w:t>
            </w:r>
            <w:r w:rsidR="003F5DF6">
              <w:rPr>
                <w:rFonts w:eastAsia="Calibri"/>
                <w:color w:val="000000"/>
                <w:lang w:val="kk-KZ"/>
              </w:rPr>
              <w:t xml:space="preserve">) </w:t>
            </w:r>
            <w:r w:rsidRPr="0059453A">
              <w:rPr>
                <w:rFonts w:eastAsia="Calibri"/>
                <w:color w:val="000000"/>
                <w:lang w:val="kk-KZ"/>
              </w:rPr>
              <w:t>тармақшасы</w:t>
            </w:r>
          </w:p>
        </w:tc>
        <w:tc>
          <w:tcPr>
            <w:tcW w:w="4962" w:type="dxa"/>
          </w:tcPr>
          <w:p w14:paraId="64CE5AE0" w14:textId="77777777" w:rsidR="00AB2D91" w:rsidRPr="0059453A" w:rsidRDefault="00AB2D91" w:rsidP="001D6EEA">
            <w:pPr>
              <w:tabs>
                <w:tab w:val="left" w:pos="4104"/>
              </w:tabs>
              <w:spacing w:line="240" w:lineRule="auto"/>
              <w:contextualSpacing/>
              <w:jc w:val="both"/>
              <w:rPr>
                <w:rFonts w:ascii="Times New Roman" w:hAnsi="Times New Roman"/>
                <w:bCs/>
                <w:sz w:val="24"/>
                <w:szCs w:val="24"/>
                <w:lang w:val="kk-KZ"/>
              </w:rPr>
            </w:pPr>
            <w:r w:rsidRPr="0059453A">
              <w:rPr>
                <w:rFonts w:ascii="Times New Roman" w:hAnsi="Times New Roman"/>
                <w:bCs/>
                <w:sz w:val="24"/>
                <w:szCs w:val="24"/>
                <w:lang w:val="kk-KZ"/>
              </w:rPr>
              <w:t>15. Функциялары:</w:t>
            </w:r>
          </w:p>
          <w:p w14:paraId="5B8126CE" w14:textId="77777777" w:rsidR="00AB2D91" w:rsidRPr="0059453A" w:rsidRDefault="00AB2D91" w:rsidP="001D6EEA">
            <w:pPr>
              <w:tabs>
                <w:tab w:val="left" w:pos="4104"/>
              </w:tabs>
              <w:spacing w:line="240" w:lineRule="auto"/>
              <w:contextualSpacing/>
              <w:jc w:val="both"/>
              <w:rPr>
                <w:rFonts w:ascii="Times New Roman" w:hAnsi="Times New Roman"/>
                <w:bCs/>
                <w:sz w:val="24"/>
                <w:szCs w:val="24"/>
                <w:lang w:val="kk-KZ"/>
              </w:rPr>
            </w:pPr>
            <w:r w:rsidRPr="0059453A">
              <w:rPr>
                <w:rFonts w:ascii="Times New Roman" w:hAnsi="Times New Roman"/>
                <w:bCs/>
                <w:sz w:val="24"/>
                <w:szCs w:val="24"/>
                <w:lang w:val="kk-KZ"/>
              </w:rPr>
              <w:t>...</w:t>
            </w:r>
          </w:p>
          <w:p w14:paraId="53BDD816" w14:textId="2B33758A" w:rsidR="00AB2D91" w:rsidRPr="00321421" w:rsidRDefault="00AB2D91" w:rsidP="001D6EEA">
            <w:pPr>
              <w:tabs>
                <w:tab w:val="left" w:pos="4104"/>
              </w:tabs>
              <w:spacing w:line="240" w:lineRule="auto"/>
              <w:contextualSpacing/>
              <w:jc w:val="both"/>
              <w:rPr>
                <w:rFonts w:ascii="Times New Roman" w:hAnsi="Times New Roman"/>
                <w:b/>
                <w:bCs/>
                <w:sz w:val="24"/>
                <w:szCs w:val="24"/>
                <w:lang w:val="kk-KZ"/>
              </w:rPr>
            </w:pPr>
            <w:r w:rsidRPr="00321421">
              <w:rPr>
                <w:rFonts w:ascii="Times New Roman" w:hAnsi="Times New Roman"/>
                <w:b/>
                <w:bCs/>
                <w:sz w:val="24"/>
                <w:szCs w:val="24"/>
                <w:lang w:val="kk-KZ"/>
              </w:rPr>
              <w:t>13-1) жоқ.</w:t>
            </w:r>
          </w:p>
        </w:tc>
        <w:tc>
          <w:tcPr>
            <w:tcW w:w="5244" w:type="dxa"/>
          </w:tcPr>
          <w:p w14:paraId="03040A11" w14:textId="77777777" w:rsidR="00AB2D91" w:rsidRPr="0059453A" w:rsidRDefault="00AB2D91" w:rsidP="001D6EEA">
            <w:pPr>
              <w:tabs>
                <w:tab w:val="left" w:pos="4104"/>
              </w:tabs>
              <w:spacing w:line="240" w:lineRule="auto"/>
              <w:contextualSpacing/>
              <w:jc w:val="both"/>
              <w:rPr>
                <w:rFonts w:ascii="Times New Roman" w:hAnsi="Times New Roman"/>
                <w:bCs/>
                <w:sz w:val="24"/>
                <w:szCs w:val="24"/>
                <w:lang w:val="kk-KZ"/>
              </w:rPr>
            </w:pPr>
            <w:r w:rsidRPr="0059453A">
              <w:rPr>
                <w:rFonts w:ascii="Times New Roman" w:hAnsi="Times New Roman"/>
                <w:bCs/>
                <w:sz w:val="24"/>
                <w:szCs w:val="24"/>
                <w:lang w:val="kk-KZ"/>
              </w:rPr>
              <w:t>15. Функциялары:</w:t>
            </w:r>
          </w:p>
          <w:p w14:paraId="4D02DFA1" w14:textId="77777777" w:rsidR="00AB2D91" w:rsidRPr="0059453A" w:rsidRDefault="00AB2D91" w:rsidP="001D6EEA">
            <w:pPr>
              <w:tabs>
                <w:tab w:val="left" w:pos="4104"/>
              </w:tabs>
              <w:spacing w:line="240" w:lineRule="auto"/>
              <w:contextualSpacing/>
              <w:jc w:val="both"/>
              <w:rPr>
                <w:rFonts w:ascii="Times New Roman" w:hAnsi="Times New Roman"/>
                <w:bCs/>
                <w:sz w:val="24"/>
                <w:szCs w:val="24"/>
                <w:lang w:val="kk-KZ"/>
              </w:rPr>
            </w:pPr>
            <w:r w:rsidRPr="0059453A">
              <w:rPr>
                <w:rFonts w:ascii="Times New Roman" w:hAnsi="Times New Roman"/>
                <w:bCs/>
                <w:sz w:val="24"/>
                <w:szCs w:val="24"/>
                <w:lang w:val="kk-KZ"/>
              </w:rPr>
              <w:t>...</w:t>
            </w:r>
          </w:p>
          <w:p w14:paraId="0249F8D7" w14:textId="5F3DF775" w:rsidR="00AB2D91" w:rsidRPr="0059453A" w:rsidRDefault="00AB2D91" w:rsidP="001D6EEA">
            <w:pPr>
              <w:tabs>
                <w:tab w:val="left" w:pos="4104"/>
              </w:tabs>
              <w:spacing w:line="240" w:lineRule="auto"/>
              <w:contextualSpacing/>
              <w:jc w:val="both"/>
              <w:rPr>
                <w:rFonts w:ascii="Times New Roman" w:hAnsi="Times New Roman"/>
                <w:b/>
                <w:bCs/>
                <w:sz w:val="24"/>
                <w:szCs w:val="24"/>
                <w:lang w:val="kk-KZ"/>
              </w:rPr>
            </w:pPr>
            <w:r w:rsidRPr="0059453A">
              <w:rPr>
                <w:rFonts w:ascii="Times New Roman" w:hAnsi="Times New Roman"/>
                <w:b/>
                <w:bCs/>
                <w:sz w:val="24"/>
                <w:szCs w:val="24"/>
                <w:lang w:val="kk-KZ"/>
              </w:rPr>
              <w:t>1</w:t>
            </w:r>
            <w:r>
              <w:rPr>
                <w:rFonts w:ascii="Times New Roman" w:hAnsi="Times New Roman"/>
                <w:b/>
                <w:bCs/>
                <w:sz w:val="24"/>
                <w:szCs w:val="24"/>
                <w:lang w:val="kk-KZ"/>
              </w:rPr>
              <w:t>3</w:t>
            </w:r>
            <w:r w:rsidRPr="0059453A">
              <w:rPr>
                <w:rFonts w:ascii="Times New Roman" w:hAnsi="Times New Roman"/>
                <w:b/>
                <w:bCs/>
                <w:sz w:val="24"/>
                <w:szCs w:val="24"/>
                <w:lang w:val="kk-KZ"/>
              </w:rPr>
              <w:t xml:space="preserve">-1) </w:t>
            </w:r>
            <w:r w:rsidR="00176278" w:rsidRPr="00176278">
              <w:rPr>
                <w:rFonts w:ascii="Times New Roman" w:hAnsi="Times New Roman"/>
                <w:b/>
                <w:bCs/>
                <w:sz w:val="24"/>
                <w:szCs w:val="24"/>
                <w:lang w:val="kk-KZ"/>
              </w:rPr>
              <w:t xml:space="preserve">өз құзыреті шегінде </w:t>
            </w:r>
            <w:r w:rsidRPr="0059453A">
              <w:rPr>
                <w:rFonts w:ascii="Times New Roman" w:hAnsi="Times New Roman"/>
                <w:b/>
                <w:bCs/>
                <w:sz w:val="24"/>
                <w:szCs w:val="24"/>
                <w:lang w:val="kk-KZ"/>
              </w:rPr>
              <w:t xml:space="preserve">әлеуметтік </w:t>
            </w:r>
            <w:r w:rsidR="00F80D95">
              <w:rPr>
                <w:rFonts w:ascii="Times New Roman" w:hAnsi="Times New Roman"/>
                <w:b/>
                <w:bCs/>
                <w:sz w:val="24"/>
                <w:szCs w:val="24"/>
                <w:lang w:val="kk-KZ"/>
              </w:rPr>
              <w:t>ә</w:t>
            </w:r>
            <w:r w:rsidRPr="0059453A">
              <w:rPr>
                <w:rFonts w:ascii="Times New Roman" w:hAnsi="Times New Roman"/>
                <w:b/>
                <w:bCs/>
                <w:sz w:val="24"/>
                <w:szCs w:val="24"/>
                <w:lang w:val="kk-KZ"/>
              </w:rPr>
              <w:t>ріптестікті жүзеге асыру және әлеуметтік және еңбек қатынастарын реттеу;</w:t>
            </w:r>
          </w:p>
          <w:p w14:paraId="35179D28" w14:textId="77777777" w:rsidR="00AB2D91" w:rsidRPr="0059453A" w:rsidRDefault="00AB2D91" w:rsidP="001D6EEA">
            <w:pPr>
              <w:tabs>
                <w:tab w:val="left" w:pos="4104"/>
              </w:tabs>
              <w:spacing w:line="240" w:lineRule="auto"/>
              <w:contextualSpacing/>
              <w:jc w:val="both"/>
              <w:rPr>
                <w:rFonts w:ascii="Times New Roman" w:hAnsi="Times New Roman"/>
                <w:bCs/>
                <w:sz w:val="24"/>
                <w:szCs w:val="24"/>
                <w:lang w:val="kk-KZ"/>
              </w:rPr>
            </w:pPr>
          </w:p>
        </w:tc>
        <w:tc>
          <w:tcPr>
            <w:tcW w:w="2835" w:type="dxa"/>
          </w:tcPr>
          <w:p w14:paraId="65F4E736" w14:textId="2ACED4FE" w:rsidR="00AB2D91" w:rsidRPr="0059453A" w:rsidRDefault="003E3FDA" w:rsidP="001D6EEA">
            <w:pPr>
              <w:widowControl w:val="0"/>
              <w:spacing w:after="0" w:line="240" w:lineRule="auto"/>
              <w:jc w:val="both"/>
              <w:rPr>
                <w:rFonts w:ascii="Times New Roman" w:hAnsi="Times New Roman"/>
                <w:color w:val="000000"/>
                <w:sz w:val="24"/>
                <w:szCs w:val="24"/>
                <w:lang w:val="kk-KZ"/>
              </w:rPr>
            </w:pPr>
            <w:r>
              <w:rPr>
                <w:rFonts w:ascii="Times New Roman" w:hAnsi="Times New Roman"/>
                <w:color w:val="000000"/>
                <w:sz w:val="24"/>
                <w:szCs w:val="24"/>
                <w:lang w:val="kk-KZ"/>
              </w:rPr>
              <w:t xml:space="preserve">Қазақстан </w:t>
            </w:r>
            <w:r w:rsidR="00AB2D91" w:rsidRPr="0059453A">
              <w:rPr>
                <w:rFonts w:ascii="Times New Roman" w:hAnsi="Times New Roman"/>
                <w:color w:val="000000"/>
                <w:sz w:val="24"/>
                <w:szCs w:val="24"/>
                <w:lang w:val="kk-KZ"/>
              </w:rPr>
              <w:t>Р</w:t>
            </w:r>
            <w:r>
              <w:rPr>
                <w:rFonts w:ascii="Times New Roman" w:hAnsi="Times New Roman"/>
                <w:color w:val="000000"/>
                <w:sz w:val="24"/>
                <w:szCs w:val="24"/>
                <w:lang w:val="kk-KZ"/>
              </w:rPr>
              <w:t>еспубликасы</w:t>
            </w:r>
            <w:r w:rsidR="00AB2D91" w:rsidRPr="0059453A">
              <w:rPr>
                <w:rFonts w:ascii="Times New Roman" w:hAnsi="Times New Roman"/>
                <w:color w:val="000000"/>
                <w:sz w:val="24"/>
                <w:szCs w:val="24"/>
                <w:lang w:val="kk-KZ"/>
              </w:rPr>
              <w:t xml:space="preserve"> Еңбек кодексінің </w:t>
            </w:r>
            <w:bookmarkStart w:id="0" w:name="_Hlk187326086"/>
            <w:r w:rsidR="00AB2D91" w:rsidRPr="0059453A">
              <w:rPr>
                <w:rFonts w:ascii="Times New Roman" w:hAnsi="Times New Roman"/>
                <w:color w:val="000000"/>
                <w:sz w:val="24"/>
                <w:szCs w:val="24"/>
                <w:lang w:val="kk-KZ"/>
              </w:rPr>
              <w:t>13-Тарауы</w:t>
            </w:r>
            <w:bookmarkEnd w:id="0"/>
            <w:r w:rsidR="00AB2D91" w:rsidRPr="0059453A">
              <w:rPr>
                <w:rFonts w:ascii="Times New Roman" w:hAnsi="Times New Roman"/>
                <w:color w:val="000000"/>
                <w:sz w:val="24"/>
                <w:szCs w:val="24"/>
                <w:lang w:val="kk-KZ"/>
              </w:rPr>
              <w:t xml:space="preserve"> </w:t>
            </w:r>
            <w:r w:rsidR="00AB2D91" w:rsidRPr="0059453A">
              <w:rPr>
                <w:rFonts w:ascii="Times New Roman" w:hAnsi="Times New Roman"/>
                <w:sz w:val="24"/>
                <w:szCs w:val="24"/>
                <w:lang w:val="kk-KZ"/>
              </w:rPr>
              <w:t>сәйкес келтіру.</w:t>
            </w:r>
          </w:p>
        </w:tc>
      </w:tr>
      <w:tr w:rsidR="005975B7" w:rsidRPr="0059453A" w14:paraId="4D3B8BE6" w14:textId="77777777" w:rsidTr="00B70A95">
        <w:trPr>
          <w:trHeight w:val="529"/>
        </w:trPr>
        <w:tc>
          <w:tcPr>
            <w:tcW w:w="568" w:type="dxa"/>
          </w:tcPr>
          <w:p w14:paraId="2090F352" w14:textId="2C2C5CB2" w:rsidR="005975B7" w:rsidRPr="0059453A" w:rsidRDefault="005975B7"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73D34D8E" w14:textId="5159E5B7" w:rsidR="005975B7" w:rsidRPr="0059453A" w:rsidRDefault="005975B7" w:rsidP="001D6EEA">
            <w:pPr>
              <w:pStyle w:val="af"/>
              <w:contextualSpacing/>
              <w:jc w:val="both"/>
              <w:rPr>
                <w:rFonts w:eastAsia="Calibri"/>
                <w:color w:val="000000"/>
                <w:lang w:val="kk-KZ"/>
              </w:rPr>
            </w:pPr>
            <w:r w:rsidRPr="0059453A">
              <w:rPr>
                <w:rFonts w:eastAsia="Calibri"/>
                <w:color w:val="000000"/>
                <w:lang w:val="kk-KZ"/>
              </w:rPr>
              <w:t>15-тармақтың 25</w:t>
            </w:r>
            <w:r>
              <w:rPr>
                <w:rFonts w:eastAsia="Calibri"/>
                <w:color w:val="000000"/>
                <w:lang w:val="kk-KZ"/>
              </w:rPr>
              <w:t xml:space="preserve">) </w:t>
            </w:r>
            <w:r w:rsidRPr="0059453A">
              <w:rPr>
                <w:rFonts w:eastAsia="Calibri"/>
                <w:color w:val="000000"/>
                <w:lang w:val="kk-KZ"/>
              </w:rPr>
              <w:t>тармақшасы</w:t>
            </w:r>
          </w:p>
        </w:tc>
        <w:tc>
          <w:tcPr>
            <w:tcW w:w="4962" w:type="dxa"/>
          </w:tcPr>
          <w:p w14:paraId="0AC60B34"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6AA87067"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0C532658" w14:textId="3B302F9C" w:rsidR="005975B7" w:rsidRPr="00321421" w:rsidRDefault="005975B7" w:rsidP="001D6EEA">
            <w:pPr>
              <w:pStyle w:val="3"/>
              <w:spacing w:before="0" w:beforeAutospacing="0" w:after="0" w:afterAutospacing="0"/>
              <w:contextualSpacing/>
              <w:jc w:val="both"/>
              <w:rPr>
                <w:rFonts w:eastAsia="Calibri"/>
                <w:bCs w:val="0"/>
                <w:color w:val="000000"/>
                <w:sz w:val="24"/>
                <w:szCs w:val="24"/>
                <w:lang w:val="kk-KZ"/>
              </w:rPr>
            </w:pPr>
            <w:r w:rsidRPr="00321421">
              <w:rPr>
                <w:rFonts w:eastAsia="Calibri"/>
                <w:bCs w:val="0"/>
                <w:color w:val="000000"/>
                <w:sz w:val="24"/>
                <w:szCs w:val="24"/>
                <w:lang w:val="kk-KZ"/>
              </w:rPr>
              <w:t>25)</w:t>
            </w:r>
            <w:r w:rsidRPr="00321421">
              <w:rPr>
                <w:bCs w:val="0"/>
                <w:sz w:val="24"/>
                <w:szCs w:val="24"/>
                <w:lang w:val="kk-KZ"/>
              </w:rPr>
              <w:t xml:space="preserve"> </w:t>
            </w:r>
            <w:r w:rsidRPr="00321421">
              <w:rPr>
                <w:rFonts w:eastAsia="Calibri"/>
                <w:bCs w:val="0"/>
                <w:color w:val="000000"/>
                <w:sz w:val="24"/>
                <w:szCs w:val="24"/>
                <w:lang w:val="kk-KZ"/>
              </w:rPr>
              <w:t>Қоғамдық кеңес құру;</w:t>
            </w:r>
          </w:p>
        </w:tc>
        <w:tc>
          <w:tcPr>
            <w:tcW w:w="5244" w:type="dxa"/>
          </w:tcPr>
          <w:p w14:paraId="5239D298"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0F50EB5C"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6CF2A4DB" w14:textId="4C600C2D" w:rsidR="005975B7" w:rsidRPr="0059453A" w:rsidRDefault="005975B7" w:rsidP="001D6EEA">
            <w:pPr>
              <w:spacing w:after="0" w:line="240" w:lineRule="auto"/>
              <w:contextualSpacing/>
              <w:jc w:val="both"/>
              <w:rPr>
                <w:rFonts w:ascii="Times New Roman" w:hAnsi="Times New Roman"/>
                <w:b/>
                <w:sz w:val="24"/>
                <w:szCs w:val="24"/>
                <w:lang w:val="kk-KZ"/>
              </w:rPr>
            </w:pPr>
            <w:bookmarkStart w:id="1" w:name="_Hlk187243916"/>
            <w:r w:rsidRPr="0059453A">
              <w:rPr>
                <w:rFonts w:ascii="Times New Roman" w:hAnsi="Times New Roman"/>
                <w:b/>
                <w:sz w:val="24"/>
                <w:szCs w:val="24"/>
                <w:lang w:val="kk-KZ"/>
              </w:rPr>
              <w:t xml:space="preserve">25) </w:t>
            </w:r>
            <w:bookmarkStart w:id="2" w:name="_Hlk187862517"/>
            <w:r w:rsidRPr="0059453A">
              <w:rPr>
                <w:rFonts w:ascii="Times New Roman" w:hAnsi="Times New Roman"/>
                <w:b/>
                <w:sz w:val="24"/>
                <w:szCs w:val="24"/>
                <w:lang w:val="kk-KZ"/>
              </w:rPr>
              <w:t>қоғамдық кеңес құру және қызметін ұйымдастырушылық қамтамасыз етуді жүзеге асы</w:t>
            </w:r>
            <w:r>
              <w:rPr>
                <w:rFonts w:ascii="Times New Roman" w:hAnsi="Times New Roman"/>
                <w:b/>
                <w:sz w:val="24"/>
                <w:szCs w:val="24"/>
                <w:lang w:val="kk-KZ"/>
              </w:rPr>
              <w:t>ру</w:t>
            </w:r>
            <w:r w:rsidRPr="0059453A">
              <w:rPr>
                <w:rFonts w:ascii="Times New Roman" w:hAnsi="Times New Roman"/>
                <w:b/>
                <w:sz w:val="24"/>
                <w:szCs w:val="24"/>
                <w:lang w:val="kk-KZ"/>
              </w:rPr>
              <w:t>;</w:t>
            </w:r>
            <w:bookmarkEnd w:id="1"/>
            <w:bookmarkEnd w:id="2"/>
          </w:p>
        </w:tc>
        <w:tc>
          <w:tcPr>
            <w:tcW w:w="2835" w:type="dxa"/>
            <w:vMerge w:val="restart"/>
          </w:tcPr>
          <w:p w14:paraId="333A8AEB" w14:textId="5675D673" w:rsidR="005975B7" w:rsidRPr="005975B7" w:rsidRDefault="005975B7" w:rsidP="005975B7">
            <w:pPr>
              <w:spacing w:line="240" w:lineRule="auto"/>
              <w:jc w:val="both"/>
              <w:rPr>
                <w:rFonts w:ascii="Times New Roman" w:hAnsi="Times New Roman"/>
                <w:sz w:val="24"/>
                <w:szCs w:val="24"/>
                <w:lang w:val="kk-KZ"/>
              </w:rPr>
            </w:pPr>
            <w:r w:rsidRPr="005975B7">
              <w:rPr>
                <w:rFonts w:ascii="Times New Roman" w:hAnsi="Times New Roman"/>
                <w:sz w:val="24"/>
                <w:szCs w:val="24"/>
                <w:lang w:val="kk-KZ"/>
              </w:rPr>
              <w:t>Қазақстан Республикасының Мемлекеттік қызмет істері агенттігінің мемлекеттік аппаратты дебюрократизациялау мәселелері бойынша талдау мен мониторинг қорытындылары негізінде ұсыныстары аясында.</w:t>
            </w:r>
          </w:p>
          <w:p w14:paraId="33AB49D0" w14:textId="67F02A24" w:rsidR="005975B7" w:rsidRPr="0059453A" w:rsidRDefault="005975B7" w:rsidP="005975B7">
            <w:pPr>
              <w:spacing w:line="240" w:lineRule="auto"/>
              <w:jc w:val="both"/>
              <w:rPr>
                <w:rFonts w:ascii="Times New Roman" w:hAnsi="Times New Roman"/>
                <w:sz w:val="24"/>
                <w:szCs w:val="24"/>
                <w:lang w:val="kk-KZ"/>
              </w:rPr>
            </w:pPr>
            <w:r w:rsidRPr="005975B7">
              <w:rPr>
                <w:rFonts w:ascii="Times New Roman" w:hAnsi="Times New Roman"/>
                <w:sz w:val="24"/>
                <w:szCs w:val="24"/>
                <w:lang w:val="kk-KZ"/>
              </w:rPr>
              <w:t>Операциялық қызметті жүзеге асыру кезінде бизнес-процестерді сипаттайтын және бір-</w:t>
            </w:r>
            <w:r w:rsidRPr="005975B7">
              <w:rPr>
                <w:rFonts w:ascii="Times New Roman" w:hAnsi="Times New Roman"/>
                <w:sz w:val="24"/>
                <w:szCs w:val="24"/>
                <w:lang w:val="kk-KZ"/>
              </w:rPr>
              <w:lastRenderedPageBreak/>
              <w:t>бірін қайталайтын функцияларды, сондай-ақ Министрліктің Ережесінде қарастырылған қайталанатын тапсырмаларды оңтайландыру.</w:t>
            </w:r>
          </w:p>
        </w:tc>
      </w:tr>
      <w:tr w:rsidR="005975B7" w:rsidRPr="0059453A" w14:paraId="2B19FF6A" w14:textId="77777777" w:rsidTr="00B70A95">
        <w:trPr>
          <w:trHeight w:val="529"/>
        </w:trPr>
        <w:tc>
          <w:tcPr>
            <w:tcW w:w="568" w:type="dxa"/>
          </w:tcPr>
          <w:p w14:paraId="0E8FE2B3" w14:textId="583AA617" w:rsidR="005975B7" w:rsidRPr="0059453A" w:rsidRDefault="005975B7"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40F89C76" w14:textId="0B9378AA" w:rsidR="005975B7" w:rsidRPr="0059453A" w:rsidRDefault="005975B7" w:rsidP="001D6EEA">
            <w:pPr>
              <w:pStyle w:val="af"/>
              <w:contextualSpacing/>
              <w:jc w:val="both"/>
              <w:rPr>
                <w:rFonts w:eastAsia="Calibri"/>
                <w:color w:val="000000"/>
                <w:lang w:val="kk-KZ"/>
              </w:rPr>
            </w:pPr>
            <w:r w:rsidRPr="0059453A">
              <w:rPr>
                <w:rFonts w:eastAsia="Calibri"/>
                <w:color w:val="000000"/>
                <w:lang w:val="kk-KZ"/>
              </w:rPr>
              <w:t>15-тармақтың 26</w:t>
            </w:r>
            <w:r>
              <w:rPr>
                <w:rFonts w:eastAsia="Calibri"/>
                <w:color w:val="000000"/>
                <w:lang w:val="kk-KZ"/>
              </w:rPr>
              <w:t xml:space="preserve">) </w:t>
            </w:r>
            <w:r w:rsidRPr="0059453A">
              <w:rPr>
                <w:rFonts w:eastAsia="Calibri"/>
                <w:color w:val="000000"/>
                <w:lang w:val="kk-KZ"/>
              </w:rPr>
              <w:t>тармақша</w:t>
            </w:r>
          </w:p>
        </w:tc>
        <w:tc>
          <w:tcPr>
            <w:tcW w:w="4962" w:type="dxa"/>
          </w:tcPr>
          <w:p w14:paraId="2CAFA185"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68D42D53"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1C972486" w14:textId="2EDBCA55" w:rsidR="005975B7" w:rsidRPr="00321421" w:rsidRDefault="005975B7" w:rsidP="001D6EEA">
            <w:pPr>
              <w:pStyle w:val="3"/>
              <w:spacing w:before="0" w:beforeAutospacing="0" w:after="0" w:afterAutospacing="0"/>
              <w:contextualSpacing/>
              <w:jc w:val="both"/>
              <w:rPr>
                <w:rFonts w:eastAsia="Calibri"/>
                <w:bCs w:val="0"/>
                <w:color w:val="000000"/>
                <w:sz w:val="24"/>
                <w:szCs w:val="24"/>
                <w:lang w:val="kk-KZ"/>
              </w:rPr>
            </w:pPr>
            <w:r w:rsidRPr="00321421">
              <w:rPr>
                <w:rFonts w:eastAsia="Calibri"/>
                <w:bCs w:val="0"/>
                <w:color w:val="000000"/>
                <w:sz w:val="24"/>
                <w:szCs w:val="24"/>
                <w:lang w:val="kk-KZ"/>
              </w:rPr>
              <w:t>26)</w:t>
            </w:r>
            <w:r w:rsidRPr="00321421">
              <w:rPr>
                <w:bCs w:val="0"/>
                <w:sz w:val="24"/>
                <w:szCs w:val="24"/>
                <w:lang w:val="kk-KZ"/>
              </w:rPr>
              <w:t xml:space="preserve"> </w:t>
            </w:r>
            <w:r w:rsidRPr="00321421">
              <w:rPr>
                <w:rFonts w:eastAsia="Calibri"/>
                <w:bCs w:val="0"/>
                <w:color w:val="000000"/>
                <w:sz w:val="24"/>
                <w:szCs w:val="24"/>
                <w:lang w:val="kk-KZ"/>
              </w:rPr>
              <w:t>Қоғамдық кеңестің ұсынымдарын қарау;</w:t>
            </w:r>
          </w:p>
        </w:tc>
        <w:tc>
          <w:tcPr>
            <w:tcW w:w="5244" w:type="dxa"/>
          </w:tcPr>
          <w:p w14:paraId="40EDD80D"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03FC50B2"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6D60F15C" w14:textId="01B06461"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b/>
                <w:sz w:val="24"/>
                <w:szCs w:val="24"/>
                <w:lang w:val="kk-KZ"/>
              </w:rPr>
              <w:t>26) алып тасталсын;</w:t>
            </w:r>
          </w:p>
        </w:tc>
        <w:tc>
          <w:tcPr>
            <w:tcW w:w="2835" w:type="dxa"/>
            <w:vMerge/>
          </w:tcPr>
          <w:p w14:paraId="3B18379B" w14:textId="792A5927" w:rsidR="005975B7" w:rsidRPr="0059453A" w:rsidRDefault="005975B7" w:rsidP="001D6EEA">
            <w:pPr>
              <w:spacing w:line="240" w:lineRule="auto"/>
              <w:jc w:val="both"/>
              <w:rPr>
                <w:rFonts w:ascii="Times New Roman" w:hAnsi="Times New Roman"/>
                <w:sz w:val="24"/>
                <w:szCs w:val="24"/>
                <w:lang w:val="kk-KZ"/>
              </w:rPr>
            </w:pPr>
          </w:p>
        </w:tc>
      </w:tr>
      <w:tr w:rsidR="005975B7" w:rsidRPr="0059453A" w14:paraId="5D7A428D" w14:textId="77777777" w:rsidTr="00B70A95">
        <w:trPr>
          <w:trHeight w:val="529"/>
        </w:trPr>
        <w:tc>
          <w:tcPr>
            <w:tcW w:w="568" w:type="dxa"/>
          </w:tcPr>
          <w:p w14:paraId="0161DBC9" w14:textId="58669151" w:rsidR="005975B7" w:rsidRPr="0059453A" w:rsidRDefault="005975B7"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2397222" w14:textId="1FF25842" w:rsidR="005975B7" w:rsidRPr="0059453A" w:rsidRDefault="005975B7" w:rsidP="001D6EEA">
            <w:pPr>
              <w:pStyle w:val="af"/>
              <w:contextualSpacing/>
              <w:jc w:val="both"/>
              <w:rPr>
                <w:rFonts w:eastAsia="Calibri"/>
                <w:color w:val="000000"/>
                <w:lang w:val="kk-KZ"/>
              </w:rPr>
            </w:pPr>
            <w:r w:rsidRPr="0059453A">
              <w:rPr>
                <w:rFonts w:eastAsia="Calibri"/>
                <w:color w:val="000000"/>
                <w:lang w:val="kk-KZ"/>
              </w:rPr>
              <w:t>15-тармақтың 27</w:t>
            </w:r>
            <w:r>
              <w:rPr>
                <w:rFonts w:eastAsia="Calibri"/>
                <w:color w:val="000000"/>
                <w:lang w:val="kk-KZ"/>
              </w:rPr>
              <w:t xml:space="preserve">) </w:t>
            </w:r>
            <w:r w:rsidRPr="0059453A">
              <w:rPr>
                <w:rFonts w:eastAsia="Calibri"/>
                <w:color w:val="000000"/>
                <w:lang w:val="kk-KZ"/>
              </w:rPr>
              <w:t>тармақша</w:t>
            </w:r>
          </w:p>
        </w:tc>
        <w:tc>
          <w:tcPr>
            <w:tcW w:w="4962" w:type="dxa"/>
          </w:tcPr>
          <w:p w14:paraId="18B2DF14"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2124B166"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10DC3A1A" w14:textId="17B65333" w:rsidR="005975B7" w:rsidRPr="00321421" w:rsidRDefault="005975B7" w:rsidP="001D6EEA">
            <w:pPr>
              <w:pStyle w:val="3"/>
              <w:spacing w:before="0" w:beforeAutospacing="0" w:after="0" w:afterAutospacing="0"/>
              <w:contextualSpacing/>
              <w:jc w:val="both"/>
              <w:rPr>
                <w:rFonts w:eastAsia="Calibri"/>
                <w:bCs w:val="0"/>
                <w:color w:val="000000"/>
                <w:sz w:val="24"/>
                <w:szCs w:val="24"/>
                <w:lang w:val="kk-KZ"/>
              </w:rPr>
            </w:pPr>
            <w:r w:rsidRPr="00321421">
              <w:rPr>
                <w:rFonts w:eastAsia="Calibri"/>
                <w:bCs w:val="0"/>
                <w:color w:val="000000"/>
                <w:sz w:val="24"/>
                <w:szCs w:val="24"/>
                <w:lang w:val="kk-KZ"/>
              </w:rPr>
              <w:t>27)</w:t>
            </w:r>
            <w:r w:rsidRPr="00321421">
              <w:rPr>
                <w:bCs w:val="0"/>
                <w:sz w:val="24"/>
                <w:szCs w:val="24"/>
                <w:lang w:val="kk-KZ"/>
              </w:rPr>
              <w:t xml:space="preserve"> </w:t>
            </w:r>
            <w:r w:rsidRPr="00321421">
              <w:rPr>
                <w:rFonts w:eastAsia="Calibri"/>
                <w:bCs w:val="0"/>
                <w:color w:val="000000"/>
                <w:sz w:val="24"/>
                <w:szCs w:val="24"/>
                <w:lang w:val="kk-KZ"/>
              </w:rPr>
              <w:t>Министрліктің өзге де жұмыс органдарының жұмысына Қоғамдық кеңес мүшелерінің қатысуын келісу;</w:t>
            </w:r>
          </w:p>
        </w:tc>
        <w:tc>
          <w:tcPr>
            <w:tcW w:w="5244" w:type="dxa"/>
          </w:tcPr>
          <w:p w14:paraId="48A28765"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1E310C8E"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6BADBBD1" w14:textId="5ABB5569" w:rsidR="005975B7" w:rsidRPr="0059453A" w:rsidRDefault="005975B7" w:rsidP="001D6EEA">
            <w:pPr>
              <w:spacing w:after="0" w:line="240" w:lineRule="auto"/>
              <w:contextualSpacing/>
              <w:jc w:val="both"/>
              <w:rPr>
                <w:rFonts w:ascii="Times New Roman" w:hAnsi="Times New Roman"/>
                <w:b/>
                <w:sz w:val="24"/>
                <w:szCs w:val="24"/>
                <w:lang w:val="kk-KZ"/>
              </w:rPr>
            </w:pPr>
            <w:r w:rsidRPr="0059453A">
              <w:rPr>
                <w:rFonts w:ascii="Times New Roman" w:hAnsi="Times New Roman"/>
                <w:b/>
                <w:sz w:val="24"/>
                <w:szCs w:val="24"/>
                <w:lang w:val="kk-KZ"/>
              </w:rPr>
              <w:t>27) алып тасталсын;</w:t>
            </w:r>
          </w:p>
        </w:tc>
        <w:tc>
          <w:tcPr>
            <w:tcW w:w="2835" w:type="dxa"/>
            <w:vMerge/>
          </w:tcPr>
          <w:p w14:paraId="030B243F" w14:textId="3A5B199D" w:rsidR="005975B7" w:rsidRPr="0059453A" w:rsidRDefault="005975B7" w:rsidP="001D6EEA">
            <w:pPr>
              <w:spacing w:line="240" w:lineRule="auto"/>
              <w:jc w:val="both"/>
              <w:rPr>
                <w:rFonts w:ascii="Times New Roman" w:hAnsi="Times New Roman"/>
                <w:sz w:val="24"/>
                <w:szCs w:val="24"/>
                <w:lang w:val="kk-KZ"/>
              </w:rPr>
            </w:pPr>
          </w:p>
        </w:tc>
      </w:tr>
      <w:tr w:rsidR="005975B7" w:rsidRPr="0059453A" w14:paraId="3D7A24E0" w14:textId="77777777" w:rsidTr="00B70A95">
        <w:trPr>
          <w:trHeight w:val="529"/>
        </w:trPr>
        <w:tc>
          <w:tcPr>
            <w:tcW w:w="568" w:type="dxa"/>
          </w:tcPr>
          <w:p w14:paraId="2044A8F8" w14:textId="7D9857EE" w:rsidR="005975B7" w:rsidRPr="0059453A" w:rsidRDefault="005975B7"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512FEC0" w14:textId="784AB0B9" w:rsidR="005975B7" w:rsidRPr="0059453A" w:rsidRDefault="005975B7" w:rsidP="001D6EEA">
            <w:pPr>
              <w:pStyle w:val="af"/>
              <w:contextualSpacing/>
              <w:jc w:val="both"/>
              <w:rPr>
                <w:rFonts w:eastAsia="Calibri"/>
                <w:color w:val="000000"/>
                <w:lang w:val="kk-KZ"/>
              </w:rPr>
            </w:pPr>
            <w:r w:rsidRPr="0059453A">
              <w:rPr>
                <w:rFonts w:eastAsia="Calibri"/>
                <w:color w:val="000000"/>
                <w:lang w:val="kk-KZ"/>
              </w:rPr>
              <w:t>15-тармақты</w:t>
            </w:r>
            <w:r w:rsidRPr="0059453A">
              <w:rPr>
                <w:rFonts w:eastAsia="Calibri"/>
                <w:color w:val="000000"/>
                <w:lang w:val="kk-KZ"/>
              </w:rPr>
              <w:lastRenderedPageBreak/>
              <w:t>ң 28</w:t>
            </w:r>
            <w:r>
              <w:rPr>
                <w:rFonts w:eastAsia="Calibri"/>
                <w:color w:val="000000"/>
                <w:lang w:val="kk-KZ"/>
              </w:rPr>
              <w:t xml:space="preserve">) </w:t>
            </w:r>
            <w:r w:rsidRPr="0059453A">
              <w:rPr>
                <w:rFonts w:eastAsia="Calibri"/>
                <w:color w:val="000000"/>
                <w:lang w:val="kk-KZ"/>
              </w:rPr>
              <w:t>тармақша</w:t>
            </w:r>
          </w:p>
        </w:tc>
        <w:tc>
          <w:tcPr>
            <w:tcW w:w="4962" w:type="dxa"/>
          </w:tcPr>
          <w:p w14:paraId="6B7B50A4"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lastRenderedPageBreak/>
              <w:t>15. Функциялары:</w:t>
            </w:r>
          </w:p>
          <w:p w14:paraId="74D18EDF"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44C3B842" w14:textId="714A9B11" w:rsidR="005975B7" w:rsidRPr="00321421" w:rsidRDefault="005975B7" w:rsidP="001D6EEA">
            <w:pPr>
              <w:pStyle w:val="3"/>
              <w:spacing w:before="0" w:beforeAutospacing="0" w:after="0" w:afterAutospacing="0"/>
              <w:contextualSpacing/>
              <w:jc w:val="both"/>
              <w:rPr>
                <w:rFonts w:eastAsia="Calibri"/>
                <w:bCs w:val="0"/>
                <w:color w:val="000000"/>
                <w:sz w:val="24"/>
                <w:szCs w:val="24"/>
                <w:lang w:val="kk-KZ"/>
              </w:rPr>
            </w:pPr>
            <w:r w:rsidRPr="00321421">
              <w:rPr>
                <w:rFonts w:eastAsia="Calibri"/>
                <w:bCs w:val="0"/>
                <w:color w:val="000000"/>
                <w:sz w:val="24"/>
                <w:szCs w:val="24"/>
                <w:lang w:val="kk-KZ"/>
              </w:rPr>
              <w:lastRenderedPageBreak/>
              <w:t>28)</w:t>
            </w:r>
            <w:r w:rsidRPr="00321421">
              <w:rPr>
                <w:bCs w:val="0"/>
                <w:sz w:val="24"/>
                <w:szCs w:val="24"/>
                <w:lang w:val="kk-KZ"/>
              </w:rPr>
              <w:t xml:space="preserve"> </w:t>
            </w:r>
            <w:r w:rsidRPr="00321421">
              <w:rPr>
                <w:rFonts w:eastAsia="Calibri"/>
                <w:bCs w:val="0"/>
                <w:color w:val="000000"/>
                <w:sz w:val="24"/>
                <w:szCs w:val="24"/>
                <w:lang w:val="kk-KZ"/>
              </w:rPr>
              <w:t>Қоғамдық кеңесті қалыптастыру жөніндегі жұмыс тобының құрамында Министрлік өкілдігінің дербес құрамын айқындау;</w:t>
            </w:r>
          </w:p>
        </w:tc>
        <w:tc>
          <w:tcPr>
            <w:tcW w:w="5244" w:type="dxa"/>
          </w:tcPr>
          <w:p w14:paraId="3FD3657C"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lastRenderedPageBreak/>
              <w:t>15. Функциялары:</w:t>
            </w:r>
          </w:p>
          <w:p w14:paraId="2BE925CF"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238091C6" w14:textId="2A5C2EEC" w:rsidR="005975B7" w:rsidRPr="0059453A" w:rsidRDefault="005975B7" w:rsidP="001D6EEA">
            <w:pPr>
              <w:spacing w:after="0" w:line="240" w:lineRule="auto"/>
              <w:contextualSpacing/>
              <w:jc w:val="both"/>
              <w:rPr>
                <w:rFonts w:ascii="Times New Roman" w:hAnsi="Times New Roman"/>
                <w:b/>
                <w:sz w:val="24"/>
                <w:szCs w:val="24"/>
                <w:lang w:val="kk-KZ"/>
              </w:rPr>
            </w:pPr>
            <w:r w:rsidRPr="0059453A">
              <w:rPr>
                <w:rFonts w:ascii="Times New Roman" w:hAnsi="Times New Roman"/>
                <w:b/>
                <w:sz w:val="24"/>
                <w:szCs w:val="24"/>
                <w:lang w:val="kk-KZ"/>
              </w:rPr>
              <w:lastRenderedPageBreak/>
              <w:t>28) алып тасталсын;</w:t>
            </w:r>
          </w:p>
        </w:tc>
        <w:tc>
          <w:tcPr>
            <w:tcW w:w="2835" w:type="dxa"/>
            <w:vMerge/>
          </w:tcPr>
          <w:p w14:paraId="16650B96" w14:textId="786A5918" w:rsidR="005975B7" w:rsidRPr="0059453A" w:rsidRDefault="005975B7" w:rsidP="001D6EEA">
            <w:pPr>
              <w:spacing w:line="240" w:lineRule="auto"/>
              <w:jc w:val="both"/>
              <w:rPr>
                <w:rFonts w:ascii="Times New Roman" w:hAnsi="Times New Roman"/>
                <w:sz w:val="24"/>
                <w:szCs w:val="24"/>
                <w:lang w:val="kk-KZ"/>
              </w:rPr>
            </w:pPr>
          </w:p>
        </w:tc>
      </w:tr>
      <w:tr w:rsidR="005975B7" w:rsidRPr="0059453A" w14:paraId="6249D2E5" w14:textId="77777777" w:rsidTr="00B70A95">
        <w:trPr>
          <w:trHeight w:val="529"/>
        </w:trPr>
        <w:tc>
          <w:tcPr>
            <w:tcW w:w="568" w:type="dxa"/>
          </w:tcPr>
          <w:p w14:paraId="50FC7DC6" w14:textId="244D49B4" w:rsidR="005975B7" w:rsidRPr="0059453A" w:rsidRDefault="005975B7"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E3D4693" w14:textId="6A18EC9E" w:rsidR="005975B7" w:rsidRPr="0059453A" w:rsidRDefault="005975B7" w:rsidP="001D6EEA">
            <w:pPr>
              <w:pStyle w:val="af"/>
              <w:contextualSpacing/>
              <w:jc w:val="both"/>
              <w:rPr>
                <w:rFonts w:eastAsia="Calibri"/>
                <w:color w:val="000000"/>
                <w:lang w:val="kk-KZ"/>
              </w:rPr>
            </w:pPr>
            <w:r w:rsidRPr="0059453A">
              <w:rPr>
                <w:rFonts w:eastAsia="Calibri"/>
                <w:color w:val="000000"/>
                <w:lang w:val="kk-KZ"/>
              </w:rPr>
              <w:t>15-тармақтың 29</w:t>
            </w:r>
            <w:r>
              <w:rPr>
                <w:rFonts w:eastAsia="Calibri"/>
                <w:color w:val="000000"/>
                <w:lang w:val="kk-KZ"/>
              </w:rPr>
              <w:t xml:space="preserve">) </w:t>
            </w:r>
            <w:r w:rsidRPr="0059453A">
              <w:rPr>
                <w:rFonts w:eastAsia="Calibri"/>
                <w:color w:val="000000"/>
                <w:lang w:val="kk-KZ"/>
              </w:rPr>
              <w:t>тармақша</w:t>
            </w:r>
          </w:p>
        </w:tc>
        <w:tc>
          <w:tcPr>
            <w:tcW w:w="4962" w:type="dxa"/>
          </w:tcPr>
          <w:p w14:paraId="5E71D3C4"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4FD5E19D"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5CBEC08F" w14:textId="5B3D34F3" w:rsidR="005975B7" w:rsidRPr="00321421" w:rsidRDefault="005975B7" w:rsidP="001D6EEA">
            <w:pPr>
              <w:pStyle w:val="3"/>
              <w:spacing w:before="0" w:beforeAutospacing="0" w:after="0" w:afterAutospacing="0"/>
              <w:contextualSpacing/>
              <w:jc w:val="both"/>
              <w:rPr>
                <w:rFonts w:eastAsia="Calibri"/>
                <w:bCs w:val="0"/>
                <w:color w:val="FF0000"/>
                <w:sz w:val="24"/>
                <w:szCs w:val="24"/>
                <w:lang w:val="kk-KZ"/>
              </w:rPr>
            </w:pPr>
            <w:r w:rsidRPr="00321421">
              <w:rPr>
                <w:rFonts w:eastAsia="Calibri"/>
                <w:bCs w:val="0"/>
                <w:color w:val="000000"/>
                <w:sz w:val="24"/>
                <w:szCs w:val="24"/>
                <w:lang w:val="kk-KZ"/>
              </w:rPr>
              <w:t>29)</w:t>
            </w:r>
            <w:r w:rsidRPr="00321421">
              <w:rPr>
                <w:bCs w:val="0"/>
                <w:sz w:val="24"/>
                <w:szCs w:val="24"/>
                <w:lang w:val="kk-KZ"/>
              </w:rPr>
              <w:t xml:space="preserve"> </w:t>
            </w:r>
            <w:r w:rsidRPr="00321421">
              <w:rPr>
                <w:rFonts w:eastAsia="Calibri"/>
                <w:bCs w:val="0"/>
                <w:color w:val="000000"/>
                <w:sz w:val="24"/>
                <w:szCs w:val="24"/>
                <w:lang w:val="kk-KZ"/>
              </w:rPr>
              <w:t>Қоғамдық кеңесті қалыптастыру жөніндегі жұмыс тобының құрамын әзірлеу және бекіту;</w:t>
            </w:r>
          </w:p>
        </w:tc>
        <w:tc>
          <w:tcPr>
            <w:tcW w:w="5244" w:type="dxa"/>
          </w:tcPr>
          <w:p w14:paraId="56254437"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6EB6C812"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0E980E55" w14:textId="75264F6D" w:rsidR="005975B7" w:rsidRPr="0059453A" w:rsidRDefault="005975B7" w:rsidP="001D6EEA">
            <w:pPr>
              <w:spacing w:after="0" w:line="240" w:lineRule="auto"/>
              <w:contextualSpacing/>
              <w:jc w:val="both"/>
              <w:rPr>
                <w:rFonts w:ascii="Times New Roman" w:hAnsi="Times New Roman"/>
                <w:b/>
                <w:sz w:val="24"/>
                <w:szCs w:val="24"/>
                <w:lang w:val="kk-KZ"/>
              </w:rPr>
            </w:pPr>
            <w:r w:rsidRPr="0059453A">
              <w:rPr>
                <w:rFonts w:ascii="Times New Roman" w:hAnsi="Times New Roman"/>
                <w:b/>
                <w:sz w:val="24"/>
                <w:szCs w:val="24"/>
                <w:lang w:val="kk-KZ"/>
              </w:rPr>
              <w:t>29) алып тасталсын;</w:t>
            </w:r>
          </w:p>
        </w:tc>
        <w:tc>
          <w:tcPr>
            <w:tcW w:w="2835" w:type="dxa"/>
            <w:vMerge/>
          </w:tcPr>
          <w:p w14:paraId="7A6A7CFC" w14:textId="36765E7B" w:rsidR="005975B7" w:rsidRPr="0059453A" w:rsidRDefault="005975B7" w:rsidP="001D6EEA">
            <w:pPr>
              <w:spacing w:line="240" w:lineRule="auto"/>
              <w:jc w:val="both"/>
              <w:rPr>
                <w:rFonts w:ascii="Times New Roman" w:hAnsi="Times New Roman"/>
                <w:sz w:val="24"/>
                <w:szCs w:val="24"/>
                <w:lang w:val="kk-KZ"/>
              </w:rPr>
            </w:pPr>
          </w:p>
        </w:tc>
      </w:tr>
      <w:tr w:rsidR="005975B7" w:rsidRPr="0059453A" w14:paraId="16002BFC" w14:textId="77777777" w:rsidTr="00B70A95">
        <w:trPr>
          <w:trHeight w:val="529"/>
        </w:trPr>
        <w:tc>
          <w:tcPr>
            <w:tcW w:w="568" w:type="dxa"/>
          </w:tcPr>
          <w:p w14:paraId="452C8511" w14:textId="2E711595" w:rsidR="005975B7" w:rsidRPr="0059453A" w:rsidRDefault="005975B7"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1FF7DCC2" w14:textId="2C49204A" w:rsidR="005975B7" w:rsidRPr="0059453A" w:rsidRDefault="005975B7" w:rsidP="001D6EEA">
            <w:pPr>
              <w:pStyle w:val="af"/>
              <w:contextualSpacing/>
              <w:jc w:val="both"/>
              <w:rPr>
                <w:rFonts w:eastAsia="Calibri"/>
                <w:color w:val="000000"/>
                <w:lang w:val="kk-KZ"/>
              </w:rPr>
            </w:pPr>
            <w:r w:rsidRPr="0059453A">
              <w:rPr>
                <w:rFonts w:eastAsia="Calibri"/>
                <w:color w:val="000000"/>
                <w:lang w:val="kk-KZ"/>
              </w:rPr>
              <w:t>15-тармақтың 30</w:t>
            </w:r>
            <w:r>
              <w:rPr>
                <w:rFonts w:eastAsia="Calibri"/>
                <w:color w:val="000000"/>
                <w:lang w:val="kk-KZ"/>
              </w:rPr>
              <w:t xml:space="preserve">) </w:t>
            </w:r>
            <w:r w:rsidRPr="0059453A">
              <w:rPr>
                <w:rFonts w:eastAsia="Calibri"/>
                <w:color w:val="000000"/>
                <w:lang w:val="kk-KZ"/>
              </w:rPr>
              <w:t>тармақша</w:t>
            </w:r>
          </w:p>
        </w:tc>
        <w:tc>
          <w:tcPr>
            <w:tcW w:w="4962" w:type="dxa"/>
          </w:tcPr>
          <w:p w14:paraId="3F4E36FD"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36A0669F"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1CC1AE29" w14:textId="428DAC04" w:rsidR="005975B7" w:rsidRPr="00321421" w:rsidRDefault="005975B7" w:rsidP="001D6EEA">
            <w:pPr>
              <w:pStyle w:val="3"/>
              <w:spacing w:before="0" w:beforeAutospacing="0" w:after="0" w:afterAutospacing="0"/>
              <w:contextualSpacing/>
              <w:jc w:val="both"/>
              <w:rPr>
                <w:rFonts w:eastAsia="Calibri"/>
                <w:bCs w:val="0"/>
                <w:color w:val="FF0000"/>
                <w:sz w:val="24"/>
                <w:szCs w:val="24"/>
                <w:lang w:val="kk-KZ"/>
              </w:rPr>
            </w:pPr>
            <w:r w:rsidRPr="00321421">
              <w:rPr>
                <w:rFonts w:eastAsia="Calibri"/>
                <w:bCs w:val="0"/>
                <w:color w:val="000000"/>
                <w:sz w:val="24"/>
                <w:szCs w:val="24"/>
                <w:lang w:val="kk-KZ"/>
              </w:rPr>
              <w:t>30)</w:t>
            </w:r>
            <w:r w:rsidRPr="00321421">
              <w:rPr>
                <w:bCs w:val="0"/>
                <w:sz w:val="24"/>
                <w:szCs w:val="24"/>
                <w:lang w:val="kk-KZ"/>
              </w:rPr>
              <w:t xml:space="preserve"> </w:t>
            </w:r>
            <w:r w:rsidRPr="00321421">
              <w:rPr>
                <w:rFonts w:eastAsia="Calibri"/>
                <w:bCs w:val="0"/>
                <w:color w:val="000000"/>
                <w:sz w:val="24"/>
                <w:szCs w:val="24"/>
                <w:lang w:val="kk-KZ"/>
              </w:rPr>
              <w:t>Қоғамдық кеңестің құрамын әзірлеу және бекіту;</w:t>
            </w:r>
          </w:p>
        </w:tc>
        <w:tc>
          <w:tcPr>
            <w:tcW w:w="5244" w:type="dxa"/>
          </w:tcPr>
          <w:p w14:paraId="500CEF84"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1B4D8188"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62256815" w14:textId="076F0B70" w:rsidR="005975B7" w:rsidRPr="0059453A" w:rsidRDefault="005975B7" w:rsidP="001D6EEA">
            <w:pPr>
              <w:spacing w:after="0" w:line="240" w:lineRule="auto"/>
              <w:contextualSpacing/>
              <w:jc w:val="both"/>
              <w:rPr>
                <w:rFonts w:ascii="Times New Roman" w:hAnsi="Times New Roman"/>
                <w:b/>
                <w:sz w:val="24"/>
                <w:szCs w:val="24"/>
                <w:lang w:val="kk-KZ"/>
              </w:rPr>
            </w:pPr>
            <w:r w:rsidRPr="0059453A">
              <w:rPr>
                <w:rFonts w:ascii="Times New Roman" w:hAnsi="Times New Roman"/>
                <w:b/>
                <w:sz w:val="24"/>
                <w:szCs w:val="24"/>
                <w:lang w:val="kk-KZ"/>
              </w:rPr>
              <w:t>30) алып тасталсын;</w:t>
            </w:r>
          </w:p>
        </w:tc>
        <w:tc>
          <w:tcPr>
            <w:tcW w:w="2835" w:type="dxa"/>
            <w:vMerge/>
          </w:tcPr>
          <w:p w14:paraId="5016CE96" w14:textId="506A9A6A" w:rsidR="005975B7" w:rsidRPr="0059453A" w:rsidRDefault="005975B7" w:rsidP="001D6EEA">
            <w:pPr>
              <w:spacing w:line="240" w:lineRule="auto"/>
              <w:jc w:val="both"/>
              <w:rPr>
                <w:rFonts w:ascii="Times New Roman" w:hAnsi="Times New Roman"/>
                <w:sz w:val="24"/>
                <w:szCs w:val="24"/>
                <w:lang w:val="kk-KZ"/>
              </w:rPr>
            </w:pPr>
          </w:p>
        </w:tc>
      </w:tr>
      <w:tr w:rsidR="005975B7" w:rsidRPr="0059453A" w14:paraId="1E21C783" w14:textId="77777777" w:rsidTr="00B70A95">
        <w:trPr>
          <w:trHeight w:val="529"/>
        </w:trPr>
        <w:tc>
          <w:tcPr>
            <w:tcW w:w="568" w:type="dxa"/>
          </w:tcPr>
          <w:p w14:paraId="1FA40DB5" w14:textId="4988F67E" w:rsidR="005975B7" w:rsidRPr="0059453A" w:rsidRDefault="005975B7"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73AEA434" w14:textId="20099776" w:rsidR="005975B7" w:rsidRPr="0059453A" w:rsidRDefault="005975B7" w:rsidP="001D6EEA">
            <w:pPr>
              <w:pStyle w:val="af"/>
              <w:contextualSpacing/>
              <w:jc w:val="both"/>
              <w:rPr>
                <w:color w:val="FF0000"/>
                <w:lang w:val="kk-KZ"/>
              </w:rPr>
            </w:pPr>
            <w:r w:rsidRPr="0059453A">
              <w:rPr>
                <w:rFonts w:eastAsia="Calibri"/>
                <w:color w:val="000000"/>
                <w:lang w:val="kk-KZ"/>
              </w:rPr>
              <w:t>15-тармақтың 31</w:t>
            </w:r>
            <w:r>
              <w:rPr>
                <w:rFonts w:eastAsia="Calibri"/>
                <w:color w:val="000000"/>
                <w:lang w:val="kk-KZ"/>
              </w:rPr>
              <w:t xml:space="preserve">) </w:t>
            </w:r>
            <w:r w:rsidRPr="0059453A">
              <w:rPr>
                <w:rFonts w:eastAsia="Calibri"/>
                <w:color w:val="000000"/>
                <w:lang w:val="kk-KZ"/>
              </w:rPr>
              <w:t>тармақша</w:t>
            </w:r>
          </w:p>
        </w:tc>
        <w:tc>
          <w:tcPr>
            <w:tcW w:w="4962" w:type="dxa"/>
          </w:tcPr>
          <w:p w14:paraId="06B89709"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7286FA54"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6E2F1160" w14:textId="3F3E52FB" w:rsidR="005975B7" w:rsidRPr="00321421" w:rsidRDefault="005975B7" w:rsidP="001D6EEA">
            <w:pPr>
              <w:pStyle w:val="3"/>
              <w:spacing w:before="0" w:beforeAutospacing="0" w:after="0" w:afterAutospacing="0"/>
              <w:contextualSpacing/>
              <w:jc w:val="both"/>
              <w:rPr>
                <w:rStyle w:val="afa"/>
                <w:bCs w:val="0"/>
                <w:i w:val="0"/>
                <w:color w:val="FF0000"/>
                <w:sz w:val="24"/>
                <w:szCs w:val="24"/>
                <w:lang w:val="kk-KZ" w:eastAsia="en-US"/>
              </w:rPr>
            </w:pPr>
            <w:r w:rsidRPr="00321421">
              <w:rPr>
                <w:rFonts w:eastAsia="Calibri"/>
                <w:bCs w:val="0"/>
                <w:color w:val="000000"/>
                <w:sz w:val="24"/>
                <w:szCs w:val="24"/>
                <w:lang w:val="kk-KZ"/>
              </w:rPr>
              <w:t>31)</w:t>
            </w:r>
            <w:r w:rsidRPr="00321421">
              <w:rPr>
                <w:bCs w:val="0"/>
                <w:sz w:val="24"/>
                <w:szCs w:val="24"/>
                <w:lang w:val="kk-KZ"/>
              </w:rPr>
              <w:t xml:space="preserve"> </w:t>
            </w:r>
            <w:r w:rsidRPr="00321421">
              <w:rPr>
                <w:rFonts w:eastAsia="Calibri"/>
                <w:bCs w:val="0"/>
                <w:color w:val="000000"/>
                <w:sz w:val="24"/>
                <w:szCs w:val="24"/>
                <w:lang w:val="kk-KZ"/>
              </w:rPr>
              <w:t>Қоғамдық кеңестің қызметін ұйымдастырушылық қамтамасыз етуді жүзеге асыру;</w:t>
            </w:r>
          </w:p>
        </w:tc>
        <w:tc>
          <w:tcPr>
            <w:tcW w:w="5244" w:type="dxa"/>
          </w:tcPr>
          <w:p w14:paraId="55023615"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50E1A7BB"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0FAA6A0C" w14:textId="7BECA48B" w:rsidR="005975B7" w:rsidRPr="0059453A" w:rsidRDefault="005975B7" w:rsidP="001D6EEA">
            <w:pPr>
              <w:spacing w:after="0" w:line="240" w:lineRule="auto"/>
              <w:contextualSpacing/>
              <w:jc w:val="both"/>
              <w:rPr>
                <w:rFonts w:ascii="Times New Roman" w:hAnsi="Times New Roman"/>
                <w:b/>
                <w:color w:val="FF0000"/>
                <w:sz w:val="24"/>
                <w:szCs w:val="24"/>
                <w:lang w:val="kk-KZ"/>
              </w:rPr>
            </w:pPr>
            <w:r w:rsidRPr="0059453A">
              <w:rPr>
                <w:rFonts w:ascii="Times New Roman" w:hAnsi="Times New Roman"/>
                <w:b/>
                <w:sz w:val="24"/>
                <w:szCs w:val="24"/>
                <w:lang w:val="kk-KZ"/>
              </w:rPr>
              <w:t>31) алып тасталсын;</w:t>
            </w:r>
          </w:p>
        </w:tc>
        <w:tc>
          <w:tcPr>
            <w:tcW w:w="2835" w:type="dxa"/>
            <w:vMerge/>
          </w:tcPr>
          <w:p w14:paraId="67AE2080" w14:textId="30A90B6E" w:rsidR="005975B7" w:rsidRPr="0059453A" w:rsidRDefault="005975B7" w:rsidP="001D6EEA">
            <w:pPr>
              <w:spacing w:line="240" w:lineRule="auto"/>
              <w:jc w:val="both"/>
              <w:rPr>
                <w:rFonts w:ascii="Times New Roman" w:hAnsi="Times New Roman"/>
                <w:color w:val="FF0000"/>
                <w:sz w:val="24"/>
                <w:szCs w:val="24"/>
                <w:lang w:val="kk-KZ"/>
              </w:rPr>
            </w:pPr>
          </w:p>
        </w:tc>
      </w:tr>
      <w:tr w:rsidR="005975B7" w:rsidRPr="0059453A" w14:paraId="53D41C3B" w14:textId="77777777" w:rsidTr="00B70A95">
        <w:trPr>
          <w:trHeight w:val="529"/>
        </w:trPr>
        <w:tc>
          <w:tcPr>
            <w:tcW w:w="568" w:type="dxa"/>
          </w:tcPr>
          <w:p w14:paraId="052FF7FF" w14:textId="49EAF51D" w:rsidR="005975B7" w:rsidRPr="0059453A" w:rsidRDefault="005975B7"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1C49923C" w14:textId="32D2982E" w:rsidR="005975B7" w:rsidRPr="0059453A" w:rsidRDefault="005975B7" w:rsidP="001D6EEA">
            <w:pPr>
              <w:spacing w:after="0" w:line="240" w:lineRule="auto"/>
              <w:contextualSpacing/>
              <w:rPr>
                <w:rFonts w:ascii="Times New Roman" w:hAnsi="Times New Roman"/>
                <w:sz w:val="24"/>
                <w:szCs w:val="24"/>
                <w:lang w:val="kk-KZ"/>
              </w:rPr>
            </w:pPr>
            <w:r w:rsidRPr="0059453A">
              <w:rPr>
                <w:rFonts w:ascii="Times New Roman" w:eastAsia="Calibri" w:hAnsi="Times New Roman"/>
                <w:color w:val="000000"/>
                <w:sz w:val="24"/>
                <w:szCs w:val="24"/>
                <w:lang w:val="kk-KZ"/>
              </w:rPr>
              <w:t>15-тармақтың 33</w:t>
            </w:r>
            <w:r>
              <w:rPr>
                <w:rFonts w:ascii="Times New Roman" w:eastAsia="Calibri" w:hAnsi="Times New Roman"/>
                <w:color w:val="000000"/>
                <w:sz w:val="24"/>
                <w:szCs w:val="24"/>
                <w:lang w:val="kk-KZ"/>
              </w:rPr>
              <w:t xml:space="preserve">) </w:t>
            </w:r>
            <w:r w:rsidRPr="0059453A">
              <w:rPr>
                <w:rFonts w:ascii="Times New Roman" w:eastAsia="Calibri" w:hAnsi="Times New Roman"/>
                <w:color w:val="000000"/>
                <w:sz w:val="24"/>
                <w:szCs w:val="24"/>
                <w:lang w:val="kk-KZ"/>
              </w:rPr>
              <w:t>тармақша</w:t>
            </w:r>
          </w:p>
        </w:tc>
        <w:tc>
          <w:tcPr>
            <w:tcW w:w="4962" w:type="dxa"/>
          </w:tcPr>
          <w:p w14:paraId="27775893"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288DBA13"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3DAEC563" w14:textId="602826FE" w:rsidR="005975B7" w:rsidRPr="00321421" w:rsidRDefault="005975B7" w:rsidP="001D6EEA">
            <w:pPr>
              <w:pStyle w:val="3"/>
              <w:spacing w:before="0" w:beforeAutospacing="0" w:after="0" w:afterAutospacing="0"/>
              <w:contextualSpacing/>
              <w:jc w:val="both"/>
              <w:rPr>
                <w:rStyle w:val="afa"/>
                <w:bCs w:val="0"/>
                <w:i w:val="0"/>
                <w:color w:val="FF0000"/>
                <w:sz w:val="24"/>
                <w:szCs w:val="24"/>
                <w:lang w:val="kk-KZ" w:eastAsia="en-US"/>
              </w:rPr>
            </w:pPr>
            <w:r w:rsidRPr="00321421">
              <w:rPr>
                <w:rFonts w:eastAsia="Calibri"/>
                <w:bCs w:val="0"/>
                <w:color w:val="000000"/>
                <w:sz w:val="24"/>
                <w:szCs w:val="24"/>
                <w:lang w:val="kk-KZ"/>
              </w:rPr>
              <w:t>33)</w:t>
            </w:r>
            <w:r w:rsidRPr="00321421">
              <w:rPr>
                <w:bCs w:val="0"/>
                <w:sz w:val="24"/>
                <w:szCs w:val="24"/>
                <w:lang w:val="kk-KZ"/>
              </w:rPr>
              <w:t xml:space="preserve"> </w:t>
            </w:r>
            <w:r w:rsidRPr="00321421">
              <w:rPr>
                <w:rFonts w:eastAsia="Calibri"/>
                <w:bCs w:val="0"/>
                <w:color w:val="000000"/>
                <w:sz w:val="24"/>
                <w:szCs w:val="24"/>
                <w:lang w:val="kk-KZ"/>
              </w:rPr>
              <w:t>Қоғамдық кеңестің қоғамдық тыңдауларды өткізу мерзімдерін келісу;</w:t>
            </w:r>
          </w:p>
        </w:tc>
        <w:tc>
          <w:tcPr>
            <w:tcW w:w="5244" w:type="dxa"/>
          </w:tcPr>
          <w:p w14:paraId="7F6CD209"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0CC29577"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4A51BE7B" w14:textId="1FECA2D1" w:rsidR="005975B7" w:rsidRPr="0059453A" w:rsidRDefault="005975B7" w:rsidP="001D6EEA">
            <w:pPr>
              <w:spacing w:after="0" w:line="240" w:lineRule="auto"/>
              <w:contextualSpacing/>
              <w:jc w:val="both"/>
              <w:rPr>
                <w:rFonts w:ascii="Times New Roman" w:hAnsi="Times New Roman"/>
                <w:b/>
                <w:color w:val="FF0000"/>
                <w:sz w:val="24"/>
                <w:szCs w:val="24"/>
                <w:lang w:val="kk-KZ"/>
              </w:rPr>
            </w:pPr>
            <w:r w:rsidRPr="0059453A">
              <w:rPr>
                <w:rFonts w:ascii="Times New Roman" w:hAnsi="Times New Roman"/>
                <w:b/>
                <w:sz w:val="24"/>
                <w:szCs w:val="24"/>
                <w:lang w:val="kk-KZ"/>
              </w:rPr>
              <w:t>33) алып тасталсын;</w:t>
            </w:r>
          </w:p>
        </w:tc>
        <w:tc>
          <w:tcPr>
            <w:tcW w:w="2835" w:type="dxa"/>
            <w:vMerge/>
          </w:tcPr>
          <w:p w14:paraId="1143099A" w14:textId="47C65331" w:rsidR="005975B7" w:rsidRPr="0059453A" w:rsidRDefault="005975B7" w:rsidP="001D6EEA">
            <w:pPr>
              <w:spacing w:line="240" w:lineRule="auto"/>
              <w:jc w:val="both"/>
              <w:rPr>
                <w:rFonts w:ascii="Times New Roman" w:hAnsi="Times New Roman"/>
                <w:color w:val="FF0000"/>
                <w:sz w:val="24"/>
                <w:szCs w:val="24"/>
                <w:lang w:val="kk-KZ"/>
              </w:rPr>
            </w:pPr>
          </w:p>
        </w:tc>
      </w:tr>
      <w:tr w:rsidR="005975B7" w:rsidRPr="0059453A" w14:paraId="63B49DFD" w14:textId="77777777" w:rsidTr="00B70A95">
        <w:trPr>
          <w:trHeight w:val="529"/>
        </w:trPr>
        <w:tc>
          <w:tcPr>
            <w:tcW w:w="568" w:type="dxa"/>
          </w:tcPr>
          <w:p w14:paraId="02034165" w14:textId="77777777" w:rsidR="005975B7" w:rsidRPr="0059453A" w:rsidRDefault="005975B7"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51F06E72" w14:textId="520E51F1" w:rsidR="005975B7" w:rsidRPr="0059453A" w:rsidRDefault="005975B7" w:rsidP="001D6EEA">
            <w:pPr>
              <w:spacing w:after="0" w:line="240" w:lineRule="auto"/>
              <w:contextualSpacing/>
              <w:rPr>
                <w:rFonts w:ascii="Times New Roman" w:hAnsi="Times New Roman"/>
                <w:sz w:val="24"/>
                <w:szCs w:val="24"/>
                <w:lang w:val="kk-KZ"/>
              </w:rPr>
            </w:pPr>
            <w:r w:rsidRPr="0059453A">
              <w:rPr>
                <w:rFonts w:ascii="Times New Roman" w:eastAsia="Calibri" w:hAnsi="Times New Roman"/>
                <w:color w:val="000000"/>
                <w:sz w:val="24"/>
                <w:szCs w:val="24"/>
                <w:lang w:val="kk-KZ"/>
              </w:rPr>
              <w:t>15-тармақтың 34</w:t>
            </w:r>
            <w:r>
              <w:rPr>
                <w:rFonts w:ascii="Times New Roman" w:eastAsia="Calibri" w:hAnsi="Times New Roman"/>
                <w:color w:val="000000"/>
                <w:sz w:val="24"/>
                <w:szCs w:val="24"/>
                <w:lang w:val="kk-KZ"/>
              </w:rPr>
              <w:t xml:space="preserve">) </w:t>
            </w:r>
            <w:r w:rsidRPr="0059453A">
              <w:rPr>
                <w:rFonts w:ascii="Times New Roman" w:eastAsia="Calibri" w:hAnsi="Times New Roman"/>
                <w:color w:val="000000"/>
                <w:sz w:val="24"/>
                <w:szCs w:val="24"/>
                <w:lang w:val="kk-KZ"/>
              </w:rPr>
              <w:t>тармақша</w:t>
            </w:r>
          </w:p>
        </w:tc>
        <w:tc>
          <w:tcPr>
            <w:tcW w:w="4962" w:type="dxa"/>
          </w:tcPr>
          <w:p w14:paraId="10254886"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015BF22F" w14:textId="77777777" w:rsidR="005975B7" w:rsidRPr="0059453A" w:rsidRDefault="005975B7" w:rsidP="001D6EEA">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0FC9F272" w14:textId="3F669CB6" w:rsidR="005975B7" w:rsidRPr="00321421" w:rsidRDefault="005975B7" w:rsidP="001D6EEA">
            <w:pPr>
              <w:pStyle w:val="3"/>
              <w:spacing w:before="0" w:beforeAutospacing="0" w:after="0" w:afterAutospacing="0"/>
              <w:contextualSpacing/>
              <w:jc w:val="both"/>
              <w:rPr>
                <w:rStyle w:val="afa"/>
                <w:bCs w:val="0"/>
                <w:i w:val="0"/>
                <w:color w:val="FF0000"/>
                <w:sz w:val="24"/>
                <w:szCs w:val="24"/>
                <w:lang w:val="kk-KZ" w:eastAsia="en-US"/>
              </w:rPr>
            </w:pPr>
            <w:r w:rsidRPr="00321421">
              <w:rPr>
                <w:rFonts w:eastAsia="Calibri"/>
                <w:bCs w:val="0"/>
                <w:color w:val="000000"/>
                <w:sz w:val="24"/>
                <w:szCs w:val="24"/>
                <w:lang w:val="kk-KZ"/>
              </w:rPr>
              <w:t>34)</w:t>
            </w:r>
            <w:r w:rsidRPr="00321421">
              <w:rPr>
                <w:bCs w:val="0"/>
                <w:sz w:val="24"/>
                <w:szCs w:val="24"/>
                <w:lang w:val="kk-KZ"/>
              </w:rPr>
              <w:t xml:space="preserve"> </w:t>
            </w:r>
            <w:r w:rsidRPr="00321421">
              <w:rPr>
                <w:rFonts w:eastAsia="Calibri"/>
                <w:bCs w:val="0"/>
                <w:color w:val="000000"/>
                <w:sz w:val="24"/>
                <w:szCs w:val="24"/>
                <w:lang w:val="kk-KZ"/>
              </w:rPr>
              <w:t>Министрлік жұмысының нәтижелері туралы Қоғамдық кеңеске есеп беру;</w:t>
            </w:r>
          </w:p>
        </w:tc>
        <w:tc>
          <w:tcPr>
            <w:tcW w:w="5244" w:type="dxa"/>
          </w:tcPr>
          <w:p w14:paraId="5E96CF54"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5A9CAD52" w14:textId="77777777" w:rsidR="005975B7" w:rsidRPr="0059453A" w:rsidRDefault="005975B7" w:rsidP="001D6EEA">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5166C087" w14:textId="47B1FA88" w:rsidR="005975B7" w:rsidRPr="0059453A" w:rsidRDefault="005975B7" w:rsidP="001D6EEA">
            <w:pPr>
              <w:spacing w:after="0" w:line="240" w:lineRule="auto"/>
              <w:contextualSpacing/>
              <w:jc w:val="both"/>
              <w:rPr>
                <w:rFonts w:ascii="Times New Roman" w:hAnsi="Times New Roman"/>
                <w:b/>
                <w:color w:val="FF0000"/>
                <w:sz w:val="24"/>
                <w:szCs w:val="24"/>
                <w:lang w:val="kk-KZ"/>
              </w:rPr>
            </w:pPr>
            <w:r w:rsidRPr="0059453A">
              <w:rPr>
                <w:rFonts w:ascii="Times New Roman" w:hAnsi="Times New Roman"/>
                <w:b/>
                <w:sz w:val="24"/>
                <w:szCs w:val="24"/>
                <w:lang w:val="kk-KZ"/>
              </w:rPr>
              <w:t>34) алып тасталсын;</w:t>
            </w:r>
          </w:p>
        </w:tc>
        <w:tc>
          <w:tcPr>
            <w:tcW w:w="2835" w:type="dxa"/>
            <w:vMerge/>
          </w:tcPr>
          <w:p w14:paraId="6DF4CEF6" w14:textId="63D27D6E" w:rsidR="005975B7" w:rsidRPr="0059453A" w:rsidRDefault="005975B7" w:rsidP="001D6EEA">
            <w:pPr>
              <w:spacing w:line="240" w:lineRule="auto"/>
              <w:jc w:val="both"/>
              <w:rPr>
                <w:rFonts w:ascii="Times New Roman" w:hAnsi="Times New Roman"/>
                <w:color w:val="FF0000"/>
                <w:sz w:val="24"/>
                <w:szCs w:val="24"/>
                <w:lang w:val="kk-KZ"/>
              </w:rPr>
            </w:pPr>
          </w:p>
        </w:tc>
      </w:tr>
      <w:tr w:rsidR="00F51106" w:rsidRPr="0059453A" w14:paraId="618EBEA6" w14:textId="77777777" w:rsidTr="00B70A95">
        <w:trPr>
          <w:trHeight w:val="529"/>
        </w:trPr>
        <w:tc>
          <w:tcPr>
            <w:tcW w:w="568" w:type="dxa"/>
          </w:tcPr>
          <w:p w14:paraId="1C1D069A" w14:textId="77777777" w:rsidR="00F51106" w:rsidRPr="0059453A" w:rsidRDefault="00F51106"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092FB45" w14:textId="273C907C" w:rsidR="00F51106" w:rsidRPr="0059453A" w:rsidRDefault="00F51106" w:rsidP="001D6EEA">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51) </w:t>
            </w:r>
            <w:r w:rsidRPr="0059453A">
              <w:rPr>
                <w:rFonts w:ascii="Times New Roman" w:eastAsia="Calibri" w:hAnsi="Times New Roman"/>
                <w:color w:val="000000"/>
                <w:sz w:val="24"/>
                <w:szCs w:val="24"/>
                <w:lang w:val="kk-KZ"/>
              </w:rPr>
              <w:t>тармақша</w:t>
            </w:r>
          </w:p>
        </w:tc>
        <w:tc>
          <w:tcPr>
            <w:tcW w:w="4962" w:type="dxa"/>
          </w:tcPr>
          <w:p w14:paraId="75DFE30C" w14:textId="77777777" w:rsidR="00F51106" w:rsidRPr="0059453A" w:rsidRDefault="00F51106" w:rsidP="00F51106">
            <w:pPr>
              <w:pStyle w:val="3"/>
              <w:spacing w:before="0" w:beforeAutospacing="0" w:after="0" w:afterAutospacing="0"/>
              <w:contextualSpacing/>
              <w:jc w:val="both"/>
              <w:rPr>
                <w:rFonts w:eastAsia="Calibri"/>
                <w:b w:val="0"/>
                <w:color w:val="000000"/>
                <w:sz w:val="24"/>
                <w:szCs w:val="24"/>
                <w:lang w:val="kk-KZ"/>
              </w:rPr>
            </w:pPr>
            <w:r w:rsidRPr="00F51106">
              <w:rPr>
                <w:rFonts w:eastAsia="Calibri"/>
                <w:b w:val="0"/>
                <w:color w:val="000000"/>
                <w:sz w:val="24"/>
                <w:szCs w:val="24"/>
                <w:lang w:val="kk-KZ"/>
              </w:rPr>
              <w:t xml:space="preserve">  </w:t>
            </w:r>
            <w:r w:rsidRPr="0059453A">
              <w:rPr>
                <w:rFonts w:eastAsia="Calibri"/>
                <w:b w:val="0"/>
                <w:color w:val="000000"/>
                <w:sz w:val="24"/>
                <w:szCs w:val="24"/>
                <w:lang w:val="kk-KZ"/>
              </w:rPr>
              <w:t>15. Функциялары:</w:t>
            </w:r>
          </w:p>
          <w:p w14:paraId="291645BC" w14:textId="77777777" w:rsidR="00F51106" w:rsidRPr="0059453A" w:rsidRDefault="00F51106" w:rsidP="00F5110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01EE5E36" w14:textId="567E193C" w:rsidR="00F51106" w:rsidRDefault="00F51106" w:rsidP="001D6EEA">
            <w:pPr>
              <w:pStyle w:val="3"/>
              <w:spacing w:before="0" w:beforeAutospacing="0" w:after="0" w:afterAutospacing="0"/>
              <w:contextualSpacing/>
              <w:jc w:val="both"/>
              <w:rPr>
                <w:rFonts w:eastAsia="Calibri"/>
                <w:b w:val="0"/>
                <w:color w:val="000000"/>
                <w:sz w:val="24"/>
                <w:szCs w:val="24"/>
                <w:lang w:val="kk-KZ"/>
              </w:rPr>
            </w:pPr>
          </w:p>
          <w:p w14:paraId="41BE37D2" w14:textId="4F90D2A8" w:rsidR="00F51106" w:rsidRPr="0059453A" w:rsidRDefault="00F51106" w:rsidP="001D6EEA">
            <w:pPr>
              <w:pStyle w:val="3"/>
              <w:spacing w:before="0" w:beforeAutospacing="0" w:after="0" w:afterAutospacing="0"/>
              <w:contextualSpacing/>
              <w:jc w:val="both"/>
              <w:rPr>
                <w:rFonts w:eastAsia="Calibri"/>
                <w:b w:val="0"/>
                <w:color w:val="000000"/>
                <w:sz w:val="24"/>
                <w:szCs w:val="24"/>
                <w:lang w:val="kk-KZ"/>
              </w:rPr>
            </w:pPr>
            <w:r w:rsidRPr="00F51106">
              <w:rPr>
                <w:rFonts w:eastAsia="Calibri"/>
                <w:b w:val="0"/>
                <w:color w:val="000000"/>
                <w:sz w:val="24"/>
                <w:szCs w:val="24"/>
                <w:lang w:val="kk-KZ"/>
              </w:rPr>
              <w:t xml:space="preserve">51) </w:t>
            </w:r>
            <w:r w:rsidRPr="00F51106">
              <w:rPr>
                <w:rFonts w:eastAsia="Calibri"/>
                <w:bCs w:val="0"/>
                <w:color w:val="000000"/>
                <w:sz w:val="24"/>
                <w:szCs w:val="24"/>
                <w:lang w:val="kk-KZ"/>
              </w:rPr>
              <w:t>отандық өңделген тауарларды, жұмыстар мен көрсетілетін қызметтерді</w:t>
            </w:r>
            <w:r w:rsidRPr="00F51106">
              <w:rPr>
                <w:rFonts w:eastAsia="Calibri"/>
                <w:b w:val="0"/>
                <w:color w:val="000000"/>
                <w:sz w:val="24"/>
                <w:szCs w:val="24"/>
                <w:lang w:val="kk-KZ"/>
              </w:rPr>
              <w:t xml:space="preserve"> ішкі нарыққа ілгерілетуге бағытталған </w:t>
            </w:r>
            <w:r w:rsidRPr="00F51106">
              <w:rPr>
                <w:rFonts w:eastAsia="Calibri"/>
                <w:b w:val="0"/>
                <w:color w:val="000000"/>
                <w:sz w:val="24"/>
                <w:szCs w:val="24"/>
                <w:lang w:val="kk-KZ"/>
              </w:rPr>
              <w:lastRenderedPageBreak/>
              <w:t>өнеркәсіпті мемлекеттік ынталандыру шараларын көрсету қағидаларын әзірлеу және бекіту;</w:t>
            </w:r>
          </w:p>
        </w:tc>
        <w:tc>
          <w:tcPr>
            <w:tcW w:w="5244" w:type="dxa"/>
          </w:tcPr>
          <w:p w14:paraId="1AE8CCF7" w14:textId="77777777" w:rsidR="00F51106" w:rsidRPr="0059453A" w:rsidRDefault="00F51106" w:rsidP="00F5110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lastRenderedPageBreak/>
              <w:t>15. Функциялары:</w:t>
            </w:r>
          </w:p>
          <w:p w14:paraId="700BD59A" w14:textId="77777777" w:rsidR="00F51106" w:rsidRPr="0059453A" w:rsidRDefault="00F51106" w:rsidP="00F5110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7063BF23" w14:textId="77777777" w:rsidR="00F51106" w:rsidRDefault="00F51106" w:rsidP="001D6EEA">
            <w:pPr>
              <w:spacing w:after="0" w:line="240" w:lineRule="auto"/>
              <w:contextualSpacing/>
              <w:jc w:val="both"/>
              <w:rPr>
                <w:rFonts w:ascii="Times New Roman" w:hAnsi="Times New Roman"/>
                <w:sz w:val="24"/>
                <w:szCs w:val="24"/>
                <w:lang w:val="kk-KZ"/>
              </w:rPr>
            </w:pPr>
          </w:p>
          <w:p w14:paraId="39703E25" w14:textId="68BCF24D" w:rsidR="00F51106" w:rsidRPr="0059453A" w:rsidRDefault="00F51106" w:rsidP="001D6EEA">
            <w:pPr>
              <w:spacing w:after="0" w:line="240" w:lineRule="auto"/>
              <w:contextualSpacing/>
              <w:jc w:val="both"/>
              <w:rPr>
                <w:rFonts w:ascii="Times New Roman" w:hAnsi="Times New Roman"/>
                <w:sz w:val="24"/>
                <w:szCs w:val="24"/>
                <w:lang w:val="kk-KZ"/>
              </w:rPr>
            </w:pPr>
            <w:r w:rsidRPr="00F51106">
              <w:rPr>
                <w:rFonts w:ascii="Times New Roman" w:hAnsi="Times New Roman"/>
                <w:sz w:val="24"/>
                <w:szCs w:val="24"/>
                <w:lang w:val="kk-KZ"/>
              </w:rPr>
              <w:t xml:space="preserve">  </w:t>
            </w:r>
            <w:bookmarkStart w:id="3" w:name="_Hlk199260717"/>
            <w:r w:rsidRPr="00F51106">
              <w:rPr>
                <w:rFonts w:ascii="Times New Roman" w:hAnsi="Times New Roman"/>
                <w:sz w:val="24"/>
                <w:szCs w:val="24"/>
                <w:lang w:val="kk-KZ"/>
              </w:rPr>
              <w:t xml:space="preserve">51) </w:t>
            </w:r>
            <w:r w:rsidR="0016799C">
              <w:rPr>
                <w:rFonts w:ascii="Times New Roman" w:hAnsi="Times New Roman"/>
                <w:b/>
                <w:bCs/>
                <w:sz w:val="24"/>
                <w:szCs w:val="24"/>
                <w:lang w:val="kk-KZ"/>
              </w:rPr>
              <w:t>қ</w:t>
            </w:r>
            <w:r w:rsidRPr="00F51106">
              <w:rPr>
                <w:rFonts w:ascii="Times New Roman" w:hAnsi="Times New Roman"/>
                <w:b/>
                <w:bCs/>
                <w:sz w:val="24"/>
                <w:szCs w:val="24"/>
                <w:lang w:val="kk-KZ"/>
              </w:rPr>
              <w:t>азақстанда шығарылған өңделген тауарларды, жұмыстар мен көрсетілетін қызметтерді</w:t>
            </w:r>
            <w:r w:rsidRPr="00F51106">
              <w:rPr>
                <w:rFonts w:ascii="Times New Roman" w:hAnsi="Times New Roman"/>
                <w:sz w:val="24"/>
                <w:szCs w:val="24"/>
                <w:lang w:val="kk-KZ"/>
              </w:rPr>
              <w:t xml:space="preserve"> ішкі нарыққа ілгерілетуге </w:t>
            </w:r>
            <w:r w:rsidRPr="00F51106">
              <w:rPr>
                <w:rFonts w:ascii="Times New Roman" w:hAnsi="Times New Roman"/>
                <w:sz w:val="24"/>
                <w:szCs w:val="24"/>
                <w:lang w:val="kk-KZ"/>
              </w:rPr>
              <w:lastRenderedPageBreak/>
              <w:t>бағытталған өнеркәсіпті мемлекеттік ынталандыру шараларын көрсету қағидаларын әзірлеу және бекіту;</w:t>
            </w:r>
            <w:bookmarkEnd w:id="3"/>
          </w:p>
        </w:tc>
        <w:tc>
          <w:tcPr>
            <w:tcW w:w="2835" w:type="dxa"/>
          </w:tcPr>
          <w:p w14:paraId="220CD687" w14:textId="541CA1B8" w:rsidR="00F51106" w:rsidRPr="0059453A" w:rsidRDefault="00F51106" w:rsidP="001D6EEA">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lastRenderedPageBreak/>
              <w:t>«</w:t>
            </w:r>
            <w:r w:rsidRPr="00F51106">
              <w:rPr>
                <w:rFonts w:ascii="Times New Roman" w:hAnsi="Times New Roman"/>
                <w:sz w:val="24"/>
                <w:szCs w:val="24"/>
                <w:lang w:val="kk-KZ"/>
              </w:rPr>
              <w:t xml:space="preserve">Қазақстан Республикасының кейбір заңнамалық актілеріне тауарлардың шығарылған елін айқындау мәселелері </w:t>
            </w:r>
            <w:r w:rsidRPr="00F51106">
              <w:rPr>
                <w:rFonts w:ascii="Times New Roman" w:hAnsi="Times New Roman"/>
                <w:sz w:val="24"/>
                <w:szCs w:val="24"/>
                <w:lang w:val="kk-KZ"/>
              </w:rPr>
              <w:lastRenderedPageBreak/>
              <w:t>бойынша өзгерістер мен толықтырулар енгізу туралы</w:t>
            </w:r>
            <w:r>
              <w:rPr>
                <w:rFonts w:ascii="Times New Roman" w:hAnsi="Times New Roman"/>
                <w:sz w:val="24"/>
                <w:szCs w:val="24"/>
                <w:lang w:val="kk-KZ"/>
              </w:rPr>
              <w:t>»</w:t>
            </w:r>
            <w:r w:rsidRPr="00F51106">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1 бабының 20-тармағының 4) тармақшасын</w:t>
            </w:r>
            <w:r w:rsidR="0016799C">
              <w:rPr>
                <w:rFonts w:ascii="Times New Roman" w:hAnsi="Times New Roman"/>
                <w:sz w:val="24"/>
                <w:szCs w:val="24"/>
                <w:lang w:val="kk-KZ"/>
              </w:rPr>
              <w:t>ың үшінші абзацына</w:t>
            </w:r>
            <w:r>
              <w:rPr>
                <w:rFonts w:ascii="Times New Roman" w:hAnsi="Times New Roman"/>
                <w:sz w:val="24"/>
                <w:szCs w:val="24"/>
                <w:lang w:val="kk-KZ"/>
              </w:rPr>
              <w:t xml:space="preserve"> сәйкес</w:t>
            </w:r>
          </w:p>
        </w:tc>
      </w:tr>
      <w:tr w:rsidR="0016799C" w:rsidRPr="0059453A" w14:paraId="723258E8" w14:textId="77777777" w:rsidTr="00B70A95">
        <w:trPr>
          <w:trHeight w:val="529"/>
        </w:trPr>
        <w:tc>
          <w:tcPr>
            <w:tcW w:w="568" w:type="dxa"/>
          </w:tcPr>
          <w:p w14:paraId="40D95586" w14:textId="77777777" w:rsidR="0016799C" w:rsidRPr="0059453A" w:rsidRDefault="0016799C" w:rsidP="001D6EE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6CB2BB5C" w14:textId="3CDE81B4" w:rsidR="0016799C" w:rsidRPr="0059453A" w:rsidRDefault="0016799C" w:rsidP="001D6EEA">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51-1) </w:t>
            </w:r>
            <w:r w:rsidRPr="0059453A">
              <w:rPr>
                <w:rFonts w:ascii="Times New Roman" w:eastAsia="Calibri" w:hAnsi="Times New Roman"/>
                <w:color w:val="000000"/>
                <w:sz w:val="24"/>
                <w:szCs w:val="24"/>
                <w:lang w:val="kk-KZ"/>
              </w:rPr>
              <w:t>тармақша</w:t>
            </w:r>
          </w:p>
        </w:tc>
        <w:tc>
          <w:tcPr>
            <w:tcW w:w="4962" w:type="dxa"/>
          </w:tcPr>
          <w:p w14:paraId="382C08C1"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0C58B227" w14:textId="77777777" w:rsidR="0016799C"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41B73412"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p>
          <w:p w14:paraId="1FCAB5C7" w14:textId="345851EF" w:rsidR="0016799C" w:rsidRPr="00F51106" w:rsidRDefault="0016799C" w:rsidP="0016799C">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5</w:t>
            </w:r>
            <w:r w:rsidRPr="00E457D4">
              <w:rPr>
                <w:rFonts w:eastAsia="Calibri"/>
                <w:bCs w:val="0"/>
                <w:color w:val="000000"/>
                <w:sz w:val="24"/>
                <w:szCs w:val="24"/>
                <w:lang w:val="en-US"/>
              </w:rPr>
              <w:t>1-</w:t>
            </w:r>
            <w:r>
              <w:rPr>
                <w:rFonts w:eastAsia="Calibri"/>
                <w:bCs w:val="0"/>
                <w:color w:val="000000"/>
                <w:sz w:val="24"/>
                <w:szCs w:val="24"/>
                <w:lang w:val="kk-KZ"/>
              </w:rPr>
              <w:t>1</w:t>
            </w:r>
            <w:r w:rsidRPr="00E457D4">
              <w:rPr>
                <w:rFonts w:eastAsia="Calibri"/>
                <w:bCs w:val="0"/>
                <w:color w:val="000000"/>
                <w:sz w:val="24"/>
                <w:szCs w:val="24"/>
                <w:lang w:val="en-US"/>
              </w:rPr>
              <w:t xml:space="preserve">) </w:t>
            </w:r>
            <w:r w:rsidRPr="00E457D4">
              <w:rPr>
                <w:rFonts w:eastAsia="Calibri"/>
                <w:bCs w:val="0"/>
                <w:color w:val="000000"/>
                <w:sz w:val="24"/>
                <w:szCs w:val="24"/>
                <w:lang w:val="kk-KZ"/>
              </w:rPr>
              <w:t>жоқ.</w:t>
            </w:r>
          </w:p>
        </w:tc>
        <w:tc>
          <w:tcPr>
            <w:tcW w:w="5244" w:type="dxa"/>
          </w:tcPr>
          <w:p w14:paraId="3B4C0335"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6E23E9BC" w14:textId="77777777" w:rsidR="0016799C"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72CAB732"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p>
          <w:p w14:paraId="3EAC68C9" w14:textId="20743E75"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bookmarkStart w:id="4" w:name="_Hlk199260773"/>
            <w:r>
              <w:rPr>
                <w:rFonts w:eastAsia="Calibri"/>
                <w:bCs w:val="0"/>
                <w:color w:val="000000"/>
                <w:sz w:val="24"/>
                <w:szCs w:val="24"/>
                <w:lang w:val="kk-KZ"/>
              </w:rPr>
              <w:t>5</w:t>
            </w:r>
            <w:r w:rsidRPr="00E457D4">
              <w:rPr>
                <w:rFonts w:eastAsia="Calibri"/>
                <w:bCs w:val="0"/>
                <w:color w:val="000000"/>
                <w:sz w:val="24"/>
                <w:szCs w:val="24"/>
                <w:lang w:val="en-US"/>
              </w:rPr>
              <w:t>1-</w:t>
            </w:r>
            <w:r>
              <w:rPr>
                <w:rFonts w:eastAsia="Calibri"/>
                <w:bCs w:val="0"/>
                <w:color w:val="000000"/>
                <w:sz w:val="24"/>
                <w:szCs w:val="24"/>
                <w:lang w:val="kk-KZ"/>
              </w:rPr>
              <w:t>1</w:t>
            </w:r>
            <w:r w:rsidRPr="00E457D4">
              <w:rPr>
                <w:rFonts w:eastAsia="Calibri"/>
                <w:bCs w:val="0"/>
                <w:color w:val="000000"/>
                <w:sz w:val="24"/>
                <w:szCs w:val="24"/>
                <w:lang w:val="en-US"/>
              </w:rPr>
              <w:t>)</w:t>
            </w:r>
            <w:r>
              <w:t xml:space="preserve"> </w:t>
            </w:r>
            <w:r w:rsidRPr="0016799C">
              <w:rPr>
                <w:rFonts w:eastAsia="Calibri"/>
                <w:bCs w:val="0"/>
                <w:color w:val="000000"/>
                <w:sz w:val="24"/>
                <w:szCs w:val="24"/>
                <w:lang w:val="en-US"/>
              </w:rPr>
              <w:t>қазақстандық тауар өндірушілер тізілімін жүргізу қағидаларын әзірле</w:t>
            </w:r>
            <w:r>
              <w:rPr>
                <w:rFonts w:eastAsia="Calibri"/>
                <w:bCs w:val="0"/>
                <w:color w:val="000000"/>
                <w:sz w:val="24"/>
                <w:szCs w:val="24"/>
                <w:lang w:val="kk-KZ"/>
              </w:rPr>
              <w:t xml:space="preserve">у </w:t>
            </w:r>
            <w:r w:rsidRPr="0016799C">
              <w:rPr>
                <w:rFonts w:eastAsia="Calibri"/>
                <w:bCs w:val="0"/>
                <w:color w:val="000000"/>
                <w:sz w:val="24"/>
                <w:szCs w:val="24"/>
                <w:lang w:val="en-US"/>
              </w:rPr>
              <w:t>және бекіт</w:t>
            </w:r>
            <w:r>
              <w:rPr>
                <w:rFonts w:eastAsia="Calibri"/>
                <w:bCs w:val="0"/>
                <w:color w:val="000000"/>
                <w:sz w:val="24"/>
                <w:szCs w:val="24"/>
                <w:lang w:val="kk-KZ"/>
              </w:rPr>
              <w:t>у</w:t>
            </w:r>
            <w:r w:rsidRPr="0016799C">
              <w:rPr>
                <w:rFonts w:eastAsia="Calibri"/>
                <w:bCs w:val="0"/>
                <w:color w:val="000000"/>
                <w:sz w:val="24"/>
                <w:szCs w:val="24"/>
                <w:lang w:val="en-US"/>
              </w:rPr>
              <w:t>;</w:t>
            </w:r>
            <w:bookmarkEnd w:id="4"/>
          </w:p>
        </w:tc>
        <w:tc>
          <w:tcPr>
            <w:tcW w:w="2835" w:type="dxa"/>
          </w:tcPr>
          <w:p w14:paraId="773CCA85" w14:textId="613BFC6D" w:rsidR="0016799C" w:rsidRDefault="0016799C" w:rsidP="001D6EEA">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F51106">
              <w:rPr>
                <w:rFonts w:ascii="Times New Roman" w:hAnsi="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w:t>
            </w:r>
            <w:r>
              <w:rPr>
                <w:rFonts w:ascii="Times New Roman" w:hAnsi="Times New Roman"/>
                <w:sz w:val="24"/>
                <w:szCs w:val="24"/>
                <w:lang w:val="kk-KZ"/>
              </w:rPr>
              <w:t>»</w:t>
            </w:r>
            <w:r w:rsidRPr="00F51106">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1 бабының 20-тармағының 4) тармақшасының алтыншы абзацына сәйкес</w:t>
            </w:r>
          </w:p>
        </w:tc>
      </w:tr>
      <w:tr w:rsidR="0016799C" w:rsidRPr="0059453A" w14:paraId="407D2F6C" w14:textId="77777777" w:rsidTr="00B70A95">
        <w:trPr>
          <w:trHeight w:val="529"/>
        </w:trPr>
        <w:tc>
          <w:tcPr>
            <w:tcW w:w="568" w:type="dxa"/>
          </w:tcPr>
          <w:p w14:paraId="095BFC8C" w14:textId="77777777" w:rsidR="0016799C" w:rsidRPr="0059453A" w:rsidRDefault="0016799C" w:rsidP="0016799C">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8F4389D" w14:textId="5FAC9143" w:rsidR="0016799C" w:rsidRPr="0059453A" w:rsidRDefault="0016799C" w:rsidP="0016799C">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51-2) </w:t>
            </w:r>
            <w:r w:rsidRPr="0059453A">
              <w:rPr>
                <w:rFonts w:ascii="Times New Roman" w:eastAsia="Calibri" w:hAnsi="Times New Roman"/>
                <w:color w:val="000000"/>
                <w:sz w:val="24"/>
                <w:szCs w:val="24"/>
                <w:lang w:val="kk-KZ"/>
              </w:rPr>
              <w:t>тармақша</w:t>
            </w:r>
          </w:p>
        </w:tc>
        <w:tc>
          <w:tcPr>
            <w:tcW w:w="4962" w:type="dxa"/>
          </w:tcPr>
          <w:p w14:paraId="6294932C"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78DEF0DF" w14:textId="77777777" w:rsidR="0016799C"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1BCB9ED0"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p>
          <w:p w14:paraId="3C2CA9E4" w14:textId="0E31931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5</w:t>
            </w:r>
            <w:r w:rsidRPr="00E457D4">
              <w:rPr>
                <w:rFonts w:eastAsia="Calibri"/>
                <w:bCs w:val="0"/>
                <w:color w:val="000000"/>
                <w:sz w:val="24"/>
                <w:szCs w:val="24"/>
                <w:lang w:val="en-US"/>
              </w:rPr>
              <w:t>1-</w:t>
            </w:r>
            <w:r>
              <w:rPr>
                <w:rFonts w:eastAsia="Calibri"/>
                <w:bCs w:val="0"/>
                <w:color w:val="000000"/>
                <w:sz w:val="24"/>
                <w:szCs w:val="24"/>
                <w:lang w:val="kk-KZ"/>
              </w:rPr>
              <w:t>2</w:t>
            </w:r>
            <w:r w:rsidRPr="00E457D4">
              <w:rPr>
                <w:rFonts w:eastAsia="Calibri"/>
                <w:bCs w:val="0"/>
                <w:color w:val="000000"/>
                <w:sz w:val="24"/>
                <w:szCs w:val="24"/>
                <w:lang w:val="en-US"/>
              </w:rPr>
              <w:t xml:space="preserve">) </w:t>
            </w:r>
            <w:r w:rsidRPr="00E457D4">
              <w:rPr>
                <w:rFonts w:eastAsia="Calibri"/>
                <w:bCs w:val="0"/>
                <w:color w:val="000000"/>
                <w:sz w:val="24"/>
                <w:szCs w:val="24"/>
                <w:lang w:val="kk-KZ"/>
              </w:rPr>
              <w:t>жоқ.</w:t>
            </w:r>
          </w:p>
        </w:tc>
        <w:tc>
          <w:tcPr>
            <w:tcW w:w="5244" w:type="dxa"/>
          </w:tcPr>
          <w:p w14:paraId="0888C0AF"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0154AF74" w14:textId="77777777" w:rsidR="0016799C"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28DB9942"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p>
          <w:p w14:paraId="187E54EA" w14:textId="5B2CE79C"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bookmarkStart w:id="5" w:name="_Hlk199260783"/>
            <w:r>
              <w:rPr>
                <w:rFonts w:eastAsia="Calibri"/>
                <w:bCs w:val="0"/>
                <w:color w:val="000000"/>
                <w:sz w:val="24"/>
                <w:szCs w:val="24"/>
                <w:lang w:val="kk-KZ"/>
              </w:rPr>
              <w:t>5</w:t>
            </w:r>
            <w:r w:rsidRPr="00E457D4">
              <w:rPr>
                <w:rFonts w:eastAsia="Calibri"/>
                <w:bCs w:val="0"/>
                <w:color w:val="000000"/>
                <w:sz w:val="24"/>
                <w:szCs w:val="24"/>
                <w:lang w:val="en-US"/>
              </w:rPr>
              <w:t>1-</w:t>
            </w:r>
            <w:r>
              <w:rPr>
                <w:rFonts w:eastAsia="Calibri"/>
                <w:bCs w:val="0"/>
                <w:color w:val="000000"/>
                <w:sz w:val="24"/>
                <w:szCs w:val="24"/>
                <w:lang w:val="kk-KZ"/>
              </w:rPr>
              <w:t>2</w:t>
            </w:r>
            <w:r w:rsidRPr="00E457D4">
              <w:rPr>
                <w:rFonts w:eastAsia="Calibri"/>
                <w:bCs w:val="0"/>
                <w:color w:val="000000"/>
                <w:sz w:val="24"/>
                <w:szCs w:val="24"/>
                <w:lang w:val="en-US"/>
              </w:rPr>
              <w:t>)</w:t>
            </w:r>
            <w:r>
              <w:t xml:space="preserve"> қазақстандық тауар өндірушілер тізілімін жүргіз</w:t>
            </w:r>
            <w:r>
              <w:rPr>
                <w:lang w:val="kk-KZ"/>
              </w:rPr>
              <w:t>у</w:t>
            </w:r>
            <w:r>
              <w:t>;</w:t>
            </w:r>
            <w:bookmarkEnd w:id="5"/>
          </w:p>
        </w:tc>
        <w:tc>
          <w:tcPr>
            <w:tcW w:w="2835" w:type="dxa"/>
          </w:tcPr>
          <w:p w14:paraId="418C5A9E" w14:textId="77F7E6A1" w:rsidR="0016799C" w:rsidRDefault="0016799C" w:rsidP="0016799C">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F51106">
              <w:rPr>
                <w:rFonts w:ascii="Times New Roman" w:hAnsi="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w:t>
            </w:r>
            <w:r>
              <w:rPr>
                <w:rFonts w:ascii="Times New Roman" w:hAnsi="Times New Roman"/>
                <w:sz w:val="24"/>
                <w:szCs w:val="24"/>
                <w:lang w:val="kk-KZ"/>
              </w:rPr>
              <w:t>»</w:t>
            </w:r>
            <w:r w:rsidRPr="00F51106">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 xml:space="preserve">1 бабының 20-тармағының </w:t>
            </w:r>
            <w:r>
              <w:rPr>
                <w:rFonts w:ascii="Times New Roman" w:hAnsi="Times New Roman"/>
                <w:sz w:val="24"/>
                <w:szCs w:val="24"/>
                <w:lang w:val="kk-KZ"/>
              </w:rPr>
              <w:lastRenderedPageBreak/>
              <w:t>4) тармақшасының жетінші абзацына сәйкес</w:t>
            </w:r>
          </w:p>
        </w:tc>
      </w:tr>
      <w:tr w:rsidR="0016799C" w:rsidRPr="0059453A" w14:paraId="5E4B5379" w14:textId="77777777" w:rsidTr="00B70A95">
        <w:trPr>
          <w:trHeight w:val="529"/>
        </w:trPr>
        <w:tc>
          <w:tcPr>
            <w:tcW w:w="568" w:type="dxa"/>
          </w:tcPr>
          <w:p w14:paraId="13A1DAF9" w14:textId="77777777" w:rsidR="0016799C" w:rsidRPr="0059453A" w:rsidRDefault="0016799C" w:rsidP="0016799C">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435A357C" w14:textId="2CB1C60F" w:rsidR="0016799C" w:rsidRPr="0059453A" w:rsidRDefault="0016799C" w:rsidP="0016799C">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67) </w:t>
            </w:r>
            <w:r w:rsidRPr="0059453A">
              <w:rPr>
                <w:rFonts w:ascii="Times New Roman" w:eastAsia="Calibri" w:hAnsi="Times New Roman"/>
                <w:color w:val="000000"/>
                <w:sz w:val="24"/>
                <w:szCs w:val="24"/>
                <w:lang w:val="kk-KZ"/>
              </w:rPr>
              <w:t>тармақша</w:t>
            </w:r>
          </w:p>
        </w:tc>
        <w:tc>
          <w:tcPr>
            <w:tcW w:w="4962" w:type="dxa"/>
          </w:tcPr>
          <w:p w14:paraId="5748BD43"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1C919DAA" w14:textId="77777777" w:rsidR="0016799C"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195A52EF"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p>
          <w:p w14:paraId="76C2A445" w14:textId="649B5D39"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67</w:t>
            </w:r>
            <w:r w:rsidRPr="00E457D4">
              <w:rPr>
                <w:rFonts w:eastAsia="Calibri"/>
                <w:bCs w:val="0"/>
                <w:color w:val="000000"/>
                <w:sz w:val="24"/>
                <w:szCs w:val="24"/>
                <w:lang w:val="en-US"/>
              </w:rPr>
              <w:t xml:space="preserve">) </w:t>
            </w:r>
            <w:r w:rsidR="00314110" w:rsidRPr="00314110">
              <w:rPr>
                <w:rFonts w:eastAsia="Calibri"/>
                <w:bCs w:val="0"/>
                <w:color w:val="000000"/>
                <w:sz w:val="24"/>
                <w:szCs w:val="24"/>
                <w:lang w:val="kk-KZ"/>
              </w:rPr>
              <w:t>тауарларын, жұмыстары мен көрсетілетін қызметтерін сатып алу елішілік құндылық мониторингіне жататын ұйымдардың тізбесін әзірлеу және бекіту;</w:t>
            </w:r>
          </w:p>
        </w:tc>
        <w:tc>
          <w:tcPr>
            <w:tcW w:w="5244" w:type="dxa"/>
          </w:tcPr>
          <w:p w14:paraId="75CFDA1B"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41EF286F" w14:textId="77777777" w:rsidR="0016799C" w:rsidRDefault="0016799C" w:rsidP="0016799C">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0EEEF016" w14:textId="77777777" w:rsidR="0016799C" w:rsidRPr="0059453A" w:rsidRDefault="0016799C" w:rsidP="0016799C">
            <w:pPr>
              <w:pStyle w:val="3"/>
              <w:spacing w:before="0" w:beforeAutospacing="0" w:after="0" w:afterAutospacing="0"/>
              <w:contextualSpacing/>
              <w:jc w:val="both"/>
              <w:rPr>
                <w:rFonts w:eastAsia="Calibri"/>
                <w:b w:val="0"/>
                <w:color w:val="000000"/>
                <w:sz w:val="24"/>
                <w:szCs w:val="24"/>
                <w:lang w:val="kk-KZ"/>
              </w:rPr>
            </w:pPr>
          </w:p>
          <w:p w14:paraId="2424DD2F" w14:textId="3FE1862E" w:rsidR="0016799C" w:rsidRPr="0059453A" w:rsidRDefault="00AA02A1" w:rsidP="0016799C">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67</w:t>
            </w:r>
            <w:r w:rsidR="0016799C" w:rsidRPr="00E457D4">
              <w:rPr>
                <w:rFonts w:eastAsia="Calibri"/>
                <w:bCs w:val="0"/>
                <w:color w:val="000000"/>
                <w:sz w:val="24"/>
                <w:szCs w:val="24"/>
                <w:lang w:val="en-US"/>
              </w:rPr>
              <w:t>)</w:t>
            </w:r>
            <w:r w:rsidR="0016799C">
              <w:t xml:space="preserve"> </w:t>
            </w:r>
            <w:r w:rsidR="00314110">
              <w:rPr>
                <w:lang w:val="kk-KZ"/>
              </w:rPr>
              <w:t>алып тасталынсын</w:t>
            </w:r>
            <w:r w:rsidR="0016799C">
              <w:t>;</w:t>
            </w:r>
          </w:p>
        </w:tc>
        <w:tc>
          <w:tcPr>
            <w:tcW w:w="2835" w:type="dxa"/>
          </w:tcPr>
          <w:p w14:paraId="35462021" w14:textId="592238F5" w:rsidR="0016799C" w:rsidRDefault="0016799C" w:rsidP="0016799C">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F51106">
              <w:rPr>
                <w:rFonts w:ascii="Times New Roman" w:hAnsi="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w:t>
            </w:r>
            <w:r>
              <w:rPr>
                <w:rFonts w:ascii="Times New Roman" w:hAnsi="Times New Roman"/>
                <w:sz w:val="24"/>
                <w:szCs w:val="24"/>
                <w:lang w:val="kk-KZ"/>
              </w:rPr>
              <w:t>»</w:t>
            </w:r>
            <w:r w:rsidRPr="00F51106">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 xml:space="preserve">1 бабының 20-тармағының 4) тармақшасының </w:t>
            </w:r>
            <w:r w:rsidR="00314110">
              <w:rPr>
                <w:rFonts w:ascii="Times New Roman" w:hAnsi="Times New Roman"/>
                <w:sz w:val="24"/>
                <w:szCs w:val="24"/>
                <w:lang w:val="kk-KZ"/>
              </w:rPr>
              <w:t>төртінші</w:t>
            </w:r>
            <w:r>
              <w:rPr>
                <w:rFonts w:ascii="Times New Roman" w:hAnsi="Times New Roman"/>
                <w:sz w:val="24"/>
                <w:szCs w:val="24"/>
                <w:lang w:val="kk-KZ"/>
              </w:rPr>
              <w:t xml:space="preserve"> абзацына сәйкес</w:t>
            </w:r>
          </w:p>
        </w:tc>
      </w:tr>
      <w:tr w:rsidR="00314110" w:rsidRPr="0059453A" w14:paraId="6B503CA8" w14:textId="77777777" w:rsidTr="00B70A95">
        <w:trPr>
          <w:trHeight w:val="529"/>
        </w:trPr>
        <w:tc>
          <w:tcPr>
            <w:tcW w:w="568" w:type="dxa"/>
          </w:tcPr>
          <w:p w14:paraId="5C98DDC0" w14:textId="77777777" w:rsidR="00314110" w:rsidRPr="0059453A" w:rsidRDefault="00314110" w:rsidP="00314110">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6F7FE9C9" w14:textId="35C62A46" w:rsidR="00314110" w:rsidRPr="0059453A" w:rsidRDefault="00314110" w:rsidP="00314110">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96) </w:t>
            </w:r>
            <w:r w:rsidRPr="0059453A">
              <w:rPr>
                <w:rFonts w:ascii="Times New Roman" w:eastAsia="Calibri" w:hAnsi="Times New Roman"/>
                <w:color w:val="000000"/>
                <w:sz w:val="24"/>
                <w:szCs w:val="24"/>
                <w:lang w:val="kk-KZ"/>
              </w:rPr>
              <w:t>тармақша</w:t>
            </w:r>
          </w:p>
        </w:tc>
        <w:tc>
          <w:tcPr>
            <w:tcW w:w="4962" w:type="dxa"/>
          </w:tcPr>
          <w:p w14:paraId="20C335D3" w14:textId="77777777" w:rsidR="00314110" w:rsidRPr="0059453A" w:rsidRDefault="00314110" w:rsidP="0031411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7BF4B3A5" w14:textId="77777777" w:rsidR="00314110" w:rsidRDefault="00314110" w:rsidP="0031411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759CB288" w14:textId="77777777" w:rsidR="00314110" w:rsidRPr="0059453A" w:rsidRDefault="00314110" w:rsidP="00314110">
            <w:pPr>
              <w:pStyle w:val="3"/>
              <w:spacing w:before="0" w:beforeAutospacing="0" w:after="0" w:afterAutospacing="0"/>
              <w:contextualSpacing/>
              <w:jc w:val="both"/>
              <w:rPr>
                <w:rFonts w:eastAsia="Calibri"/>
                <w:b w:val="0"/>
                <w:color w:val="000000"/>
                <w:sz w:val="24"/>
                <w:szCs w:val="24"/>
                <w:lang w:val="kk-KZ"/>
              </w:rPr>
            </w:pPr>
          </w:p>
          <w:p w14:paraId="1938B876" w14:textId="24B49FF2" w:rsidR="00314110" w:rsidRPr="0059453A" w:rsidRDefault="00314110" w:rsidP="00314110">
            <w:pPr>
              <w:pStyle w:val="3"/>
              <w:spacing w:before="0" w:beforeAutospacing="0" w:after="0" w:afterAutospacing="0"/>
              <w:contextualSpacing/>
              <w:jc w:val="both"/>
              <w:rPr>
                <w:rFonts w:eastAsia="Calibri"/>
                <w:b w:val="0"/>
                <w:color w:val="000000"/>
                <w:sz w:val="24"/>
                <w:szCs w:val="24"/>
                <w:lang w:val="kk-KZ"/>
              </w:rPr>
            </w:pPr>
            <w:r w:rsidRPr="00314110">
              <w:rPr>
                <w:rFonts w:eastAsia="Calibri"/>
                <w:bCs w:val="0"/>
                <w:color w:val="000000"/>
                <w:sz w:val="24"/>
                <w:szCs w:val="24"/>
                <w:lang w:val="kk-KZ"/>
              </w:rPr>
              <w:t>96) тауарлардың, жұмыстардың, көрсетiлетiн қызметтер мен оларды берушілердің дерекқорын қалыптастыру және жүргiзу қағидаларын әзірлеу және бекіту;</w:t>
            </w:r>
          </w:p>
        </w:tc>
        <w:tc>
          <w:tcPr>
            <w:tcW w:w="5244" w:type="dxa"/>
          </w:tcPr>
          <w:p w14:paraId="3C78DB52" w14:textId="77777777" w:rsidR="00314110" w:rsidRPr="0059453A" w:rsidRDefault="00314110" w:rsidP="0031411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0382B1A8" w14:textId="77777777" w:rsidR="00314110" w:rsidRDefault="00314110" w:rsidP="0031411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47E63DD7" w14:textId="77777777" w:rsidR="00314110" w:rsidRPr="0059453A" w:rsidRDefault="00314110" w:rsidP="00314110">
            <w:pPr>
              <w:pStyle w:val="3"/>
              <w:spacing w:before="0" w:beforeAutospacing="0" w:after="0" w:afterAutospacing="0"/>
              <w:contextualSpacing/>
              <w:jc w:val="both"/>
              <w:rPr>
                <w:rFonts w:eastAsia="Calibri"/>
                <w:b w:val="0"/>
                <w:color w:val="000000"/>
                <w:sz w:val="24"/>
                <w:szCs w:val="24"/>
                <w:lang w:val="kk-KZ"/>
              </w:rPr>
            </w:pPr>
          </w:p>
          <w:p w14:paraId="300944D6" w14:textId="13D26D13" w:rsidR="00314110" w:rsidRPr="0059453A" w:rsidRDefault="00314110" w:rsidP="00314110">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96</w:t>
            </w:r>
            <w:r w:rsidRPr="00E457D4">
              <w:rPr>
                <w:rFonts w:eastAsia="Calibri"/>
                <w:bCs w:val="0"/>
                <w:color w:val="000000"/>
                <w:sz w:val="24"/>
                <w:szCs w:val="24"/>
                <w:lang w:val="en-US"/>
              </w:rPr>
              <w:t>)</w:t>
            </w:r>
            <w:r>
              <w:t xml:space="preserve"> </w:t>
            </w:r>
            <w:r>
              <w:rPr>
                <w:lang w:val="kk-KZ"/>
              </w:rPr>
              <w:t>алып тасталынсын</w:t>
            </w:r>
            <w:r>
              <w:t>;</w:t>
            </w:r>
          </w:p>
        </w:tc>
        <w:tc>
          <w:tcPr>
            <w:tcW w:w="2835" w:type="dxa"/>
          </w:tcPr>
          <w:p w14:paraId="6EA28188" w14:textId="7B04CD24" w:rsidR="00314110" w:rsidRDefault="00314110" w:rsidP="00314110">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F51106">
              <w:rPr>
                <w:rFonts w:ascii="Times New Roman" w:hAnsi="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w:t>
            </w:r>
            <w:r>
              <w:rPr>
                <w:rFonts w:ascii="Times New Roman" w:hAnsi="Times New Roman"/>
                <w:sz w:val="24"/>
                <w:szCs w:val="24"/>
                <w:lang w:val="kk-KZ"/>
              </w:rPr>
              <w:t>»</w:t>
            </w:r>
            <w:r w:rsidRPr="00F51106">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1 бабының 20-тармағының 4) тармақшасының екінші абзацына сәйкес</w:t>
            </w:r>
          </w:p>
        </w:tc>
      </w:tr>
      <w:tr w:rsidR="00314110" w:rsidRPr="0059453A" w14:paraId="44D3EF4C" w14:textId="77777777" w:rsidTr="00B70A95">
        <w:trPr>
          <w:trHeight w:val="529"/>
        </w:trPr>
        <w:tc>
          <w:tcPr>
            <w:tcW w:w="568" w:type="dxa"/>
          </w:tcPr>
          <w:p w14:paraId="344EE6BF" w14:textId="77777777" w:rsidR="00314110" w:rsidRPr="0059453A" w:rsidRDefault="00314110" w:rsidP="00314110">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51F70E32" w14:textId="4F6D5623" w:rsidR="00314110" w:rsidRPr="0059453A" w:rsidRDefault="00314110" w:rsidP="00314110">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99) </w:t>
            </w:r>
            <w:r w:rsidRPr="0059453A">
              <w:rPr>
                <w:rFonts w:ascii="Times New Roman" w:eastAsia="Calibri" w:hAnsi="Times New Roman"/>
                <w:color w:val="000000"/>
                <w:sz w:val="24"/>
                <w:szCs w:val="24"/>
                <w:lang w:val="kk-KZ"/>
              </w:rPr>
              <w:t>тармақша</w:t>
            </w:r>
          </w:p>
        </w:tc>
        <w:tc>
          <w:tcPr>
            <w:tcW w:w="4962" w:type="dxa"/>
          </w:tcPr>
          <w:p w14:paraId="14DD4773" w14:textId="77777777" w:rsidR="00314110" w:rsidRPr="00314110" w:rsidRDefault="00314110" w:rsidP="00314110">
            <w:pPr>
              <w:pStyle w:val="3"/>
              <w:spacing w:before="0" w:beforeAutospacing="0" w:after="0" w:afterAutospacing="0"/>
              <w:contextualSpacing/>
              <w:jc w:val="both"/>
              <w:rPr>
                <w:rFonts w:eastAsia="Calibri"/>
                <w:b w:val="0"/>
                <w:color w:val="000000"/>
                <w:sz w:val="24"/>
                <w:szCs w:val="24"/>
                <w:lang w:val="kk-KZ"/>
              </w:rPr>
            </w:pPr>
            <w:r w:rsidRPr="00314110">
              <w:rPr>
                <w:rFonts w:eastAsia="Calibri"/>
                <w:b w:val="0"/>
                <w:color w:val="000000"/>
                <w:sz w:val="24"/>
                <w:szCs w:val="24"/>
                <w:lang w:val="kk-KZ"/>
              </w:rPr>
              <w:t>15. Функциялары:</w:t>
            </w:r>
          </w:p>
          <w:p w14:paraId="080ACD70" w14:textId="77777777" w:rsidR="00314110" w:rsidRPr="00314110" w:rsidRDefault="00314110" w:rsidP="00314110">
            <w:pPr>
              <w:pStyle w:val="3"/>
              <w:spacing w:before="0" w:beforeAutospacing="0" w:after="0" w:afterAutospacing="0"/>
              <w:contextualSpacing/>
              <w:jc w:val="both"/>
              <w:rPr>
                <w:rFonts w:eastAsia="Calibri"/>
                <w:b w:val="0"/>
                <w:color w:val="000000"/>
                <w:sz w:val="24"/>
                <w:szCs w:val="24"/>
                <w:lang w:val="kk-KZ"/>
              </w:rPr>
            </w:pPr>
            <w:r w:rsidRPr="00314110">
              <w:rPr>
                <w:rFonts w:eastAsia="Calibri"/>
                <w:b w:val="0"/>
                <w:color w:val="000000"/>
                <w:sz w:val="24"/>
                <w:szCs w:val="24"/>
                <w:lang w:val="kk-KZ"/>
              </w:rPr>
              <w:t>....</w:t>
            </w:r>
          </w:p>
          <w:p w14:paraId="2178002E" w14:textId="77777777" w:rsidR="00314110" w:rsidRPr="00314110" w:rsidRDefault="00314110" w:rsidP="00314110">
            <w:pPr>
              <w:pStyle w:val="3"/>
              <w:spacing w:before="0" w:beforeAutospacing="0" w:after="0" w:afterAutospacing="0"/>
              <w:contextualSpacing/>
              <w:jc w:val="both"/>
              <w:rPr>
                <w:rFonts w:eastAsia="Calibri"/>
                <w:b w:val="0"/>
                <w:color w:val="000000"/>
                <w:sz w:val="24"/>
                <w:szCs w:val="24"/>
                <w:lang w:val="kk-KZ"/>
              </w:rPr>
            </w:pPr>
          </w:p>
          <w:p w14:paraId="0DE8701B" w14:textId="39A9F664" w:rsidR="00314110" w:rsidRPr="00314110" w:rsidRDefault="00314110" w:rsidP="00314110">
            <w:pPr>
              <w:pStyle w:val="3"/>
              <w:spacing w:before="0" w:beforeAutospacing="0" w:after="0" w:afterAutospacing="0"/>
              <w:contextualSpacing/>
              <w:jc w:val="both"/>
              <w:rPr>
                <w:rFonts w:eastAsia="Calibri"/>
                <w:b w:val="0"/>
                <w:color w:val="000000"/>
                <w:sz w:val="24"/>
                <w:szCs w:val="24"/>
                <w:lang w:val="kk-KZ"/>
              </w:rPr>
            </w:pPr>
            <w:r w:rsidRPr="00314110">
              <w:rPr>
                <w:rFonts w:eastAsia="Calibri"/>
                <w:b w:val="0"/>
                <w:color w:val="000000"/>
                <w:sz w:val="24"/>
                <w:szCs w:val="24"/>
                <w:lang w:val="en-US"/>
              </w:rPr>
              <w:lastRenderedPageBreak/>
              <w:t>99)</w:t>
            </w:r>
            <w:r w:rsidRPr="00314110">
              <w:rPr>
                <w:rFonts w:eastAsia="Calibri"/>
                <w:bCs w:val="0"/>
                <w:color w:val="000000"/>
                <w:sz w:val="24"/>
                <w:szCs w:val="24"/>
                <w:lang w:val="en-US"/>
              </w:rPr>
              <w:t xml:space="preserve"> </w:t>
            </w:r>
            <w:r w:rsidRPr="00314110">
              <w:rPr>
                <w:rFonts w:eastAsia="Calibri"/>
                <w:b w:val="0"/>
                <w:color w:val="000000"/>
                <w:sz w:val="24"/>
                <w:szCs w:val="24"/>
                <w:lang w:val="en-US"/>
              </w:rPr>
              <w:t xml:space="preserve">елішілік құндылықты дамыту саласындағы ұлттық даму институтын тарта отырып, сервистік қолдау көрсету және </w:t>
            </w:r>
            <w:r w:rsidRPr="00314110">
              <w:rPr>
                <w:rFonts w:eastAsia="Calibri"/>
                <w:bCs w:val="0"/>
                <w:color w:val="000000"/>
                <w:sz w:val="24"/>
                <w:szCs w:val="24"/>
                <w:lang w:val="en-US"/>
              </w:rPr>
              <w:t>отандық өңделген тауарларды, жұмыстар мен көрсетілетін қызметтерді</w:t>
            </w:r>
            <w:r w:rsidRPr="00314110">
              <w:rPr>
                <w:rFonts w:eastAsia="Calibri"/>
                <w:b w:val="0"/>
                <w:color w:val="000000"/>
                <w:sz w:val="24"/>
                <w:szCs w:val="24"/>
                <w:lang w:val="en-US"/>
              </w:rPr>
              <w:t xml:space="preserve"> ішкі нарыққа ілгерілетуге бағытталған өнеркәсіпті мемлекеттік ынталандыру шараларын ұсыну;</w:t>
            </w:r>
          </w:p>
        </w:tc>
        <w:tc>
          <w:tcPr>
            <w:tcW w:w="5244" w:type="dxa"/>
          </w:tcPr>
          <w:p w14:paraId="3BC8DAC7" w14:textId="77777777" w:rsidR="00314110" w:rsidRPr="00314110" w:rsidRDefault="00314110" w:rsidP="00314110">
            <w:pPr>
              <w:pStyle w:val="3"/>
              <w:spacing w:before="0" w:beforeAutospacing="0" w:after="0" w:afterAutospacing="0"/>
              <w:contextualSpacing/>
              <w:jc w:val="both"/>
              <w:rPr>
                <w:rFonts w:eastAsia="Calibri"/>
                <w:b w:val="0"/>
                <w:color w:val="000000"/>
                <w:sz w:val="24"/>
                <w:szCs w:val="24"/>
                <w:lang w:val="kk-KZ"/>
              </w:rPr>
            </w:pPr>
            <w:r w:rsidRPr="00314110">
              <w:rPr>
                <w:rFonts w:eastAsia="Calibri"/>
                <w:b w:val="0"/>
                <w:color w:val="000000"/>
                <w:sz w:val="24"/>
                <w:szCs w:val="24"/>
                <w:lang w:val="kk-KZ"/>
              </w:rPr>
              <w:lastRenderedPageBreak/>
              <w:t>15. Функциялары:</w:t>
            </w:r>
          </w:p>
          <w:p w14:paraId="237DE33B" w14:textId="77777777" w:rsidR="00314110" w:rsidRPr="00314110" w:rsidRDefault="00314110" w:rsidP="00314110">
            <w:pPr>
              <w:pStyle w:val="3"/>
              <w:spacing w:before="0" w:beforeAutospacing="0" w:after="0" w:afterAutospacing="0"/>
              <w:contextualSpacing/>
              <w:jc w:val="both"/>
              <w:rPr>
                <w:rFonts w:eastAsia="Calibri"/>
                <w:b w:val="0"/>
                <w:color w:val="000000"/>
                <w:sz w:val="24"/>
                <w:szCs w:val="24"/>
                <w:lang w:val="kk-KZ"/>
              </w:rPr>
            </w:pPr>
            <w:r w:rsidRPr="00314110">
              <w:rPr>
                <w:rFonts w:eastAsia="Calibri"/>
                <w:b w:val="0"/>
                <w:color w:val="000000"/>
                <w:sz w:val="24"/>
                <w:szCs w:val="24"/>
                <w:lang w:val="kk-KZ"/>
              </w:rPr>
              <w:t>....</w:t>
            </w:r>
          </w:p>
          <w:p w14:paraId="2F83073B" w14:textId="77777777" w:rsidR="00314110" w:rsidRPr="00314110" w:rsidRDefault="00314110" w:rsidP="00314110">
            <w:pPr>
              <w:pStyle w:val="3"/>
              <w:spacing w:before="0" w:beforeAutospacing="0" w:after="0" w:afterAutospacing="0"/>
              <w:contextualSpacing/>
              <w:jc w:val="both"/>
              <w:rPr>
                <w:rFonts w:eastAsia="Calibri"/>
                <w:b w:val="0"/>
                <w:color w:val="000000"/>
                <w:sz w:val="24"/>
                <w:szCs w:val="24"/>
                <w:lang w:val="kk-KZ"/>
              </w:rPr>
            </w:pPr>
          </w:p>
          <w:p w14:paraId="29216A6A" w14:textId="6E3A131F" w:rsidR="00314110" w:rsidRPr="00314110" w:rsidRDefault="00314110" w:rsidP="00314110">
            <w:pPr>
              <w:pStyle w:val="3"/>
              <w:spacing w:before="0" w:beforeAutospacing="0" w:after="0" w:afterAutospacing="0"/>
              <w:contextualSpacing/>
              <w:jc w:val="both"/>
              <w:rPr>
                <w:rFonts w:eastAsia="Calibri"/>
                <w:b w:val="0"/>
                <w:bCs w:val="0"/>
                <w:color w:val="000000"/>
                <w:sz w:val="24"/>
                <w:szCs w:val="24"/>
                <w:lang w:val="kk-KZ"/>
              </w:rPr>
            </w:pPr>
            <w:bookmarkStart w:id="6" w:name="_Hlk199260888"/>
            <w:r w:rsidRPr="00314110">
              <w:rPr>
                <w:b w:val="0"/>
                <w:bCs w:val="0"/>
                <w:sz w:val="24"/>
                <w:szCs w:val="24"/>
              </w:rPr>
              <w:lastRenderedPageBreak/>
              <w:t xml:space="preserve">99) елішілік құндылықты дамыту саласындағы ұлттық даму институтын тарта отырып, сервистік қолдау көрсету және </w:t>
            </w:r>
            <w:r w:rsidRPr="00314110">
              <w:rPr>
                <w:sz w:val="24"/>
                <w:szCs w:val="24"/>
                <w:lang w:val="kk-KZ"/>
              </w:rPr>
              <w:t>қ</w:t>
            </w:r>
            <w:r w:rsidRPr="00314110">
              <w:rPr>
                <w:sz w:val="24"/>
                <w:szCs w:val="24"/>
              </w:rPr>
              <w:t>азақстанда шығарылған</w:t>
            </w:r>
            <w:r w:rsidRPr="00314110">
              <w:rPr>
                <w:sz w:val="24"/>
                <w:szCs w:val="24"/>
                <w:lang w:val="kk-KZ"/>
              </w:rPr>
              <w:t xml:space="preserve"> </w:t>
            </w:r>
            <w:r w:rsidRPr="00314110">
              <w:rPr>
                <w:sz w:val="24"/>
                <w:szCs w:val="24"/>
              </w:rPr>
              <w:t>өңделген тауарларды, жұмыстар мен көрсетілетін қызметтерді</w:t>
            </w:r>
            <w:r w:rsidRPr="00314110">
              <w:rPr>
                <w:b w:val="0"/>
                <w:bCs w:val="0"/>
                <w:sz w:val="24"/>
                <w:szCs w:val="24"/>
              </w:rPr>
              <w:t xml:space="preserve"> ішкі нарыққа ілгерілетуге бағытталған өнеркәсіпті мемлекеттік ынталандыру шараларын ұсыну;</w:t>
            </w:r>
            <w:bookmarkEnd w:id="6"/>
          </w:p>
        </w:tc>
        <w:tc>
          <w:tcPr>
            <w:tcW w:w="2835" w:type="dxa"/>
          </w:tcPr>
          <w:p w14:paraId="01FC3D9A" w14:textId="4FFF631D" w:rsidR="00314110" w:rsidRDefault="00314110" w:rsidP="00314110">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lastRenderedPageBreak/>
              <w:t>«</w:t>
            </w:r>
            <w:r w:rsidRPr="00F51106">
              <w:rPr>
                <w:rFonts w:ascii="Times New Roman" w:hAnsi="Times New Roman"/>
                <w:sz w:val="24"/>
                <w:szCs w:val="24"/>
                <w:lang w:val="kk-KZ"/>
              </w:rPr>
              <w:t xml:space="preserve">Қазақстан Республикасының кейбір заңнамалық актілеріне тауарлардың </w:t>
            </w:r>
            <w:r w:rsidRPr="00F51106">
              <w:rPr>
                <w:rFonts w:ascii="Times New Roman" w:hAnsi="Times New Roman"/>
                <w:sz w:val="24"/>
                <w:szCs w:val="24"/>
                <w:lang w:val="kk-KZ"/>
              </w:rPr>
              <w:lastRenderedPageBreak/>
              <w:t>шығарылған елін айқындау мәселелері бойынша өзгерістер мен толықтырулар енгізу туралы</w:t>
            </w:r>
            <w:r>
              <w:rPr>
                <w:rFonts w:ascii="Times New Roman" w:hAnsi="Times New Roman"/>
                <w:sz w:val="24"/>
                <w:szCs w:val="24"/>
                <w:lang w:val="kk-KZ"/>
              </w:rPr>
              <w:t>»</w:t>
            </w:r>
            <w:r w:rsidRPr="00F51106">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1 бабының 20-тармағының 12) тармақшасының екінші абзацына сәйкес</w:t>
            </w:r>
          </w:p>
        </w:tc>
      </w:tr>
      <w:tr w:rsidR="001C04C6" w:rsidRPr="0059453A" w14:paraId="35CD6042" w14:textId="77777777" w:rsidTr="00B70A95">
        <w:trPr>
          <w:trHeight w:val="529"/>
        </w:trPr>
        <w:tc>
          <w:tcPr>
            <w:tcW w:w="568" w:type="dxa"/>
          </w:tcPr>
          <w:p w14:paraId="33C7AAD4" w14:textId="77777777" w:rsidR="001C04C6" w:rsidRPr="0059453A" w:rsidRDefault="001C04C6" w:rsidP="001C04C6">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DF1625B" w14:textId="2E2048DE" w:rsidR="001C04C6" w:rsidRPr="0059453A" w:rsidRDefault="001C04C6" w:rsidP="001C04C6">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99-1) </w:t>
            </w:r>
            <w:r w:rsidRPr="0059453A">
              <w:rPr>
                <w:rFonts w:ascii="Times New Roman" w:eastAsia="Calibri" w:hAnsi="Times New Roman"/>
                <w:color w:val="000000"/>
                <w:sz w:val="24"/>
                <w:szCs w:val="24"/>
                <w:lang w:val="kk-KZ"/>
              </w:rPr>
              <w:t>тармақша</w:t>
            </w:r>
          </w:p>
        </w:tc>
        <w:tc>
          <w:tcPr>
            <w:tcW w:w="4962" w:type="dxa"/>
          </w:tcPr>
          <w:p w14:paraId="165C6C07"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72A8FE57"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5832397A"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005700A6" w14:textId="19D3F07D" w:rsidR="001C04C6" w:rsidRPr="00314110" w:rsidRDefault="001C04C6" w:rsidP="001C04C6">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1</w:t>
            </w:r>
            <w:r w:rsidRPr="00E457D4">
              <w:rPr>
                <w:rFonts w:eastAsia="Calibri"/>
                <w:bCs w:val="0"/>
                <w:color w:val="000000"/>
                <w:sz w:val="24"/>
                <w:szCs w:val="24"/>
                <w:lang w:val="en-US"/>
              </w:rPr>
              <w:t xml:space="preserve">) </w:t>
            </w:r>
            <w:r w:rsidRPr="00E457D4">
              <w:rPr>
                <w:rFonts w:eastAsia="Calibri"/>
                <w:bCs w:val="0"/>
                <w:color w:val="000000"/>
                <w:sz w:val="24"/>
                <w:szCs w:val="24"/>
                <w:lang w:val="kk-KZ"/>
              </w:rPr>
              <w:t>жоқ.</w:t>
            </w:r>
          </w:p>
        </w:tc>
        <w:tc>
          <w:tcPr>
            <w:tcW w:w="5244" w:type="dxa"/>
            <w:shd w:val="clear" w:color="auto" w:fill="auto"/>
          </w:tcPr>
          <w:p w14:paraId="7090901B"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74F55C02"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03D7B0D7"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24C08DA3" w14:textId="04A7E22E" w:rsidR="001C04C6" w:rsidRPr="00314110" w:rsidRDefault="001C04C6" w:rsidP="001C04C6">
            <w:pPr>
              <w:pStyle w:val="3"/>
              <w:spacing w:before="0" w:beforeAutospacing="0" w:after="0" w:afterAutospacing="0"/>
              <w:contextualSpacing/>
              <w:jc w:val="both"/>
              <w:rPr>
                <w:rFonts w:eastAsia="Calibri"/>
                <w:b w:val="0"/>
                <w:color w:val="000000"/>
                <w:sz w:val="24"/>
                <w:szCs w:val="24"/>
                <w:lang w:val="kk-KZ"/>
              </w:rPr>
            </w:pPr>
            <w:bookmarkStart w:id="7" w:name="_Hlk199260973"/>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1</w:t>
            </w:r>
            <w:r w:rsidRPr="00E457D4">
              <w:rPr>
                <w:rFonts w:eastAsia="Calibri"/>
                <w:bCs w:val="0"/>
                <w:color w:val="000000"/>
                <w:sz w:val="24"/>
                <w:szCs w:val="24"/>
                <w:lang w:val="en-US"/>
              </w:rPr>
              <w:t xml:space="preserve">) </w:t>
            </w:r>
            <w:r w:rsidRPr="00314110">
              <w:rPr>
                <w:rFonts w:eastAsia="Calibri"/>
                <w:bCs w:val="0"/>
                <w:color w:val="000000"/>
                <w:sz w:val="24"/>
                <w:szCs w:val="24"/>
                <w:lang w:val="kk-KZ"/>
              </w:rPr>
              <w:t>елішілік құндылықты дамыту саласындағы ұлттық даму институтын тарта отырып</w:t>
            </w:r>
            <w:r>
              <w:rPr>
                <w:rFonts w:eastAsia="Calibri"/>
                <w:bCs w:val="0"/>
                <w:color w:val="000000"/>
                <w:sz w:val="24"/>
                <w:szCs w:val="24"/>
                <w:lang w:val="kk-KZ"/>
              </w:rPr>
              <w:t xml:space="preserve"> </w:t>
            </w:r>
            <w:r w:rsidRPr="00314110">
              <w:rPr>
                <w:rFonts w:eastAsia="Calibri"/>
                <w:bCs w:val="0"/>
                <w:color w:val="000000"/>
                <w:sz w:val="24"/>
                <w:szCs w:val="24"/>
                <w:lang w:val="kk-KZ"/>
              </w:rPr>
              <w:t>ірі тапсырыс берушілердің сатып алу жоспарларын (бағдарламаларын, тауарлар тізбелерін) қара</w:t>
            </w:r>
            <w:r>
              <w:rPr>
                <w:rFonts w:eastAsia="Calibri"/>
                <w:bCs w:val="0"/>
                <w:color w:val="000000"/>
                <w:sz w:val="24"/>
                <w:szCs w:val="24"/>
                <w:lang w:val="kk-KZ"/>
              </w:rPr>
              <w:t>у;</w:t>
            </w:r>
            <w:bookmarkEnd w:id="7"/>
          </w:p>
        </w:tc>
        <w:tc>
          <w:tcPr>
            <w:tcW w:w="2835" w:type="dxa"/>
          </w:tcPr>
          <w:p w14:paraId="0A067BF0" w14:textId="101C5C3E" w:rsidR="001C04C6" w:rsidRDefault="001C04C6" w:rsidP="001C04C6">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421C44">
              <w:rPr>
                <w:rFonts w:ascii="Times New Roman" w:hAnsi="Times New Roman"/>
                <w:sz w:val="24"/>
                <w:szCs w:val="24"/>
                <w:lang w:val="kk-KZ"/>
              </w:rPr>
              <w:t>Өнеркәсіптік саясат туралы</w:t>
            </w:r>
            <w:r>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47 бабының 4-тармағына сәйкес</w:t>
            </w:r>
          </w:p>
        </w:tc>
      </w:tr>
      <w:tr w:rsidR="001C04C6" w:rsidRPr="0059453A" w14:paraId="71BBA56A" w14:textId="77777777" w:rsidTr="00B70A95">
        <w:trPr>
          <w:trHeight w:val="529"/>
        </w:trPr>
        <w:tc>
          <w:tcPr>
            <w:tcW w:w="568" w:type="dxa"/>
          </w:tcPr>
          <w:p w14:paraId="074AD1D7" w14:textId="77777777" w:rsidR="001C04C6" w:rsidRPr="0059453A" w:rsidRDefault="001C04C6" w:rsidP="001C04C6">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5C60D489" w14:textId="1EC4705E" w:rsidR="001C04C6" w:rsidRPr="0059453A" w:rsidRDefault="001C04C6" w:rsidP="001C04C6">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99-2) </w:t>
            </w:r>
            <w:r w:rsidRPr="0059453A">
              <w:rPr>
                <w:rFonts w:ascii="Times New Roman" w:eastAsia="Calibri" w:hAnsi="Times New Roman"/>
                <w:color w:val="000000"/>
                <w:sz w:val="24"/>
                <w:szCs w:val="24"/>
                <w:lang w:val="kk-KZ"/>
              </w:rPr>
              <w:t>тармақша</w:t>
            </w:r>
          </w:p>
        </w:tc>
        <w:tc>
          <w:tcPr>
            <w:tcW w:w="4962" w:type="dxa"/>
          </w:tcPr>
          <w:p w14:paraId="1B2A6720"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44C2EEBF"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054DF11A"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09C664CA" w14:textId="2FC3BCB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2</w:t>
            </w:r>
            <w:r w:rsidRPr="00E457D4">
              <w:rPr>
                <w:rFonts w:eastAsia="Calibri"/>
                <w:bCs w:val="0"/>
                <w:color w:val="000000"/>
                <w:sz w:val="24"/>
                <w:szCs w:val="24"/>
                <w:lang w:val="en-US"/>
              </w:rPr>
              <w:t xml:space="preserve">) </w:t>
            </w:r>
            <w:r w:rsidRPr="00E457D4">
              <w:rPr>
                <w:rFonts w:eastAsia="Calibri"/>
                <w:bCs w:val="0"/>
                <w:color w:val="000000"/>
                <w:sz w:val="24"/>
                <w:szCs w:val="24"/>
                <w:lang w:val="kk-KZ"/>
              </w:rPr>
              <w:t>жоқ.</w:t>
            </w:r>
          </w:p>
        </w:tc>
        <w:tc>
          <w:tcPr>
            <w:tcW w:w="5244" w:type="dxa"/>
            <w:shd w:val="clear" w:color="auto" w:fill="auto"/>
          </w:tcPr>
          <w:p w14:paraId="6CC98AAD"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0ADA0CCE"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6A29FB59"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1B1544C5" w14:textId="51324E1A"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bookmarkStart w:id="8" w:name="_Hlk199260988"/>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2</w:t>
            </w:r>
            <w:r w:rsidRPr="00E457D4">
              <w:rPr>
                <w:rFonts w:eastAsia="Calibri"/>
                <w:bCs w:val="0"/>
                <w:color w:val="000000"/>
                <w:sz w:val="24"/>
                <w:szCs w:val="24"/>
                <w:lang w:val="en-US"/>
              </w:rPr>
              <w:t xml:space="preserve">) </w:t>
            </w:r>
            <w:r>
              <w:rPr>
                <w:rFonts w:eastAsia="Calibri"/>
                <w:bCs w:val="0"/>
                <w:color w:val="000000"/>
                <w:sz w:val="24"/>
                <w:szCs w:val="24"/>
                <w:lang w:val="kk-KZ"/>
              </w:rPr>
              <w:t>ж</w:t>
            </w:r>
            <w:r w:rsidRPr="001C04C6">
              <w:rPr>
                <w:rFonts w:eastAsia="Calibri"/>
                <w:bCs w:val="0"/>
                <w:color w:val="000000"/>
                <w:sz w:val="24"/>
                <w:szCs w:val="24"/>
                <w:lang w:val="kk-KZ"/>
              </w:rPr>
              <w:t>үйе құраушы кәсіпорындар тізбесін бекіт</w:t>
            </w:r>
            <w:r>
              <w:rPr>
                <w:rFonts w:eastAsia="Calibri"/>
                <w:bCs w:val="0"/>
                <w:color w:val="000000"/>
                <w:sz w:val="24"/>
                <w:szCs w:val="24"/>
                <w:lang w:val="kk-KZ"/>
              </w:rPr>
              <w:t>у;</w:t>
            </w:r>
            <w:bookmarkEnd w:id="8"/>
          </w:p>
        </w:tc>
        <w:tc>
          <w:tcPr>
            <w:tcW w:w="2835" w:type="dxa"/>
          </w:tcPr>
          <w:p w14:paraId="19FBF390" w14:textId="096AFF4E" w:rsidR="001C04C6" w:rsidRDefault="001C04C6" w:rsidP="001C04C6">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421C44">
              <w:rPr>
                <w:rFonts w:ascii="Times New Roman" w:hAnsi="Times New Roman"/>
                <w:sz w:val="24"/>
                <w:szCs w:val="24"/>
                <w:lang w:val="kk-KZ"/>
              </w:rPr>
              <w:t>Өнеркәсіптік саясат туралы</w:t>
            </w:r>
            <w:r>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47-1 бабының 2-тармағына сәйкес</w:t>
            </w:r>
          </w:p>
        </w:tc>
      </w:tr>
      <w:tr w:rsidR="001C04C6" w:rsidRPr="0059453A" w14:paraId="6769B8F2" w14:textId="77777777" w:rsidTr="00B70A95">
        <w:trPr>
          <w:trHeight w:val="529"/>
        </w:trPr>
        <w:tc>
          <w:tcPr>
            <w:tcW w:w="568" w:type="dxa"/>
          </w:tcPr>
          <w:p w14:paraId="1D2DFD68" w14:textId="77777777" w:rsidR="001C04C6" w:rsidRPr="0059453A" w:rsidRDefault="001C04C6" w:rsidP="001C04C6">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85F46A4" w14:textId="4537822E" w:rsidR="001C04C6" w:rsidRPr="0059453A" w:rsidRDefault="001C04C6" w:rsidP="001C04C6">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99-3) </w:t>
            </w:r>
            <w:r w:rsidRPr="0059453A">
              <w:rPr>
                <w:rFonts w:ascii="Times New Roman" w:eastAsia="Calibri" w:hAnsi="Times New Roman"/>
                <w:color w:val="000000"/>
                <w:sz w:val="24"/>
                <w:szCs w:val="24"/>
                <w:lang w:val="kk-KZ"/>
              </w:rPr>
              <w:t>тармақша</w:t>
            </w:r>
          </w:p>
        </w:tc>
        <w:tc>
          <w:tcPr>
            <w:tcW w:w="4962" w:type="dxa"/>
          </w:tcPr>
          <w:p w14:paraId="3621BA5D"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46F76524"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1BEFEA60"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4A25BC79" w14:textId="2E7908C5"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3</w:t>
            </w:r>
            <w:r w:rsidRPr="00E457D4">
              <w:rPr>
                <w:rFonts w:eastAsia="Calibri"/>
                <w:bCs w:val="0"/>
                <w:color w:val="000000"/>
                <w:sz w:val="24"/>
                <w:szCs w:val="24"/>
                <w:lang w:val="en-US"/>
              </w:rPr>
              <w:t xml:space="preserve">) </w:t>
            </w:r>
            <w:r w:rsidRPr="00E457D4">
              <w:rPr>
                <w:rFonts w:eastAsia="Calibri"/>
                <w:bCs w:val="0"/>
                <w:color w:val="000000"/>
                <w:sz w:val="24"/>
                <w:szCs w:val="24"/>
                <w:lang w:val="kk-KZ"/>
              </w:rPr>
              <w:t>жоқ.</w:t>
            </w:r>
          </w:p>
        </w:tc>
        <w:tc>
          <w:tcPr>
            <w:tcW w:w="5244" w:type="dxa"/>
            <w:shd w:val="clear" w:color="auto" w:fill="auto"/>
          </w:tcPr>
          <w:p w14:paraId="2052CF7B"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23EE5430"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09207940"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24BC3EF5" w14:textId="48CACD54"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bookmarkStart w:id="9" w:name="_Hlk199260997"/>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3</w:t>
            </w:r>
            <w:r w:rsidRPr="00E457D4">
              <w:rPr>
                <w:rFonts w:eastAsia="Calibri"/>
                <w:bCs w:val="0"/>
                <w:color w:val="000000"/>
                <w:sz w:val="24"/>
                <w:szCs w:val="24"/>
                <w:lang w:val="en-US"/>
              </w:rPr>
              <w:t xml:space="preserve">) </w:t>
            </w:r>
            <w:r>
              <w:rPr>
                <w:rFonts w:eastAsia="Calibri"/>
                <w:bCs w:val="0"/>
                <w:color w:val="000000"/>
                <w:sz w:val="24"/>
                <w:szCs w:val="24"/>
                <w:lang w:val="kk-KZ"/>
              </w:rPr>
              <w:t>ж</w:t>
            </w:r>
            <w:r w:rsidRPr="001C04C6">
              <w:rPr>
                <w:rFonts w:eastAsia="Calibri"/>
                <w:bCs w:val="0"/>
                <w:color w:val="000000"/>
                <w:sz w:val="24"/>
                <w:szCs w:val="24"/>
                <w:lang w:val="kk-KZ"/>
              </w:rPr>
              <w:t>үйе құраушы кәсіпорындардың тауарларды сатып алуы елішілік құндылықты мониторинг</w:t>
            </w:r>
            <w:r>
              <w:rPr>
                <w:rFonts w:eastAsia="Calibri"/>
                <w:bCs w:val="0"/>
                <w:color w:val="000000"/>
                <w:sz w:val="24"/>
                <w:szCs w:val="24"/>
                <w:lang w:val="kk-KZ"/>
              </w:rPr>
              <w:t>ін жүзеге асыру;</w:t>
            </w:r>
            <w:bookmarkEnd w:id="9"/>
          </w:p>
        </w:tc>
        <w:tc>
          <w:tcPr>
            <w:tcW w:w="2835" w:type="dxa"/>
          </w:tcPr>
          <w:p w14:paraId="64C7FE0A" w14:textId="4B92427E" w:rsidR="001C04C6" w:rsidRDefault="001C04C6" w:rsidP="001C04C6">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421C44">
              <w:rPr>
                <w:rFonts w:ascii="Times New Roman" w:hAnsi="Times New Roman"/>
                <w:sz w:val="24"/>
                <w:szCs w:val="24"/>
                <w:lang w:val="kk-KZ"/>
              </w:rPr>
              <w:t>Өнеркәсіптік саясат туралы</w:t>
            </w:r>
            <w:r>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47-1 бабының 3-тармағына сәйкес</w:t>
            </w:r>
          </w:p>
        </w:tc>
      </w:tr>
      <w:tr w:rsidR="001C04C6" w:rsidRPr="0059453A" w14:paraId="23A52215" w14:textId="77777777" w:rsidTr="00B70A95">
        <w:trPr>
          <w:trHeight w:val="529"/>
        </w:trPr>
        <w:tc>
          <w:tcPr>
            <w:tcW w:w="568" w:type="dxa"/>
          </w:tcPr>
          <w:p w14:paraId="54221F94" w14:textId="77777777" w:rsidR="001C04C6" w:rsidRPr="0059453A" w:rsidRDefault="001C04C6" w:rsidP="001C04C6">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3C224343" w14:textId="00406676" w:rsidR="001C04C6" w:rsidRPr="0059453A" w:rsidRDefault="001C04C6" w:rsidP="001C04C6">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99-4) </w:t>
            </w:r>
            <w:r w:rsidRPr="0059453A">
              <w:rPr>
                <w:rFonts w:ascii="Times New Roman" w:eastAsia="Calibri" w:hAnsi="Times New Roman"/>
                <w:color w:val="000000"/>
                <w:sz w:val="24"/>
                <w:szCs w:val="24"/>
                <w:lang w:val="kk-KZ"/>
              </w:rPr>
              <w:t>тармақша</w:t>
            </w:r>
          </w:p>
        </w:tc>
        <w:tc>
          <w:tcPr>
            <w:tcW w:w="4962" w:type="dxa"/>
          </w:tcPr>
          <w:p w14:paraId="670BFCBD"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51EBDC3D"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606CFA7B"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097B3AA8" w14:textId="4CB6725C"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4</w:t>
            </w:r>
            <w:r w:rsidRPr="00E457D4">
              <w:rPr>
                <w:rFonts w:eastAsia="Calibri"/>
                <w:bCs w:val="0"/>
                <w:color w:val="000000"/>
                <w:sz w:val="24"/>
                <w:szCs w:val="24"/>
                <w:lang w:val="en-US"/>
              </w:rPr>
              <w:t xml:space="preserve">) </w:t>
            </w:r>
            <w:r w:rsidRPr="00E457D4">
              <w:rPr>
                <w:rFonts w:eastAsia="Calibri"/>
                <w:bCs w:val="0"/>
                <w:color w:val="000000"/>
                <w:sz w:val="24"/>
                <w:szCs w:val="24"/>
                <w:lang w:val="kk-KZ"/>
              </w:rPr>
              <w:t>жоқ.</w:t>
            </w:r>
          </w:p>
        </w:tc>
        <w:tc>
          <w:tcPr>
            <w:tcW w:w="5244" w:type="dxa"/>
            <w:shd w:val="clear" w:color="auto" w:fill="auto"/>
          </w:tcPr>
          <w:p w14:paraId="4E9D46D2"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02B2BA36"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1D9E6DE1"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57860649" w14:textId="35399B2A"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bookmarkStart w:id="10" w:name="_Hlk199261003"/>
            <w:r>
              <w:rPr>
                <w:rFonts w:eastAsia="Calibri"/>
                <w:bCs w:val="0"/>
                <w:color w:val="000000"/>
                <w:sz w:val="24"/>
                <w:szCs w:val="24"/>
                <w:lang w:val="kk-KZ"/>
              </w:rPr>
              <w:lastRenderedPageBreak/>
              <w:t>99</w:t>
            </w:r>
            <w:r w:rsidRPr="00E457D4">
              <w:rPr>
                <w:rFonts w:eastAsia="Calibri"/>
                <w:bCs w:val="0"/>
                <w:color w:val="000000"/>
                <w:sz w:val="24"/>
                <w:szCs w:val="24"/>
                <w:lang w:val="en-US"/>
              </w:rPr>
              <w:t>-</w:t>
            </w:r>
            <w:r>
              <w:rPr>
                <w:rFonts w:eastAsia="Calibri"/>
                <w:bCs w:val="0"/>
                <w:color w:val="000000"/>
                <w:sz w:val="24"/>
                <w:szCs w:val="24"/>
                <w:lang w:val="kk-KZ"/>
              </w:rPr>
              <w:t>4</w:t>
            </w:r>
            <w:r w:rsidRPr="00E457D4">
              <w:rPr>
                <w:rFonts w:eastAsia="Calibri"/>
                <w:bCs w:val="0"/>
                <w:color w:val="000000"/>
                <w:sz w:val="24"/>
                <w:szCs w:val="24"/>
                <w:lang w:val="en-US"/>
              </w:rPr>
              <w:t xml:space="preserve">) </w:t>
            </w:r>
            <w:r>
              <w:rPr>
                <w:rFonts w:eastAsia="Calibri"/>
                <w:bCs w:val="0"/>
                <w:color w:val="000000"/>
                <w:sz w:val="24"/>
                <w:szCs w:val="24"/>
                <w:lang w:val="kk-KZ"/>
              </w:rPr>
              <w:t>а</w:t>
            </w:r>
            <w:r w:rsidRPr="001C04C6">
              <w:rPr>
                <w:rFonts w:eastAsia="Calibri"/>
                <w:bCs w:val="0"/>
                <w:color w:val="000000"/>
                <w:sz w:val="24"/>
                <w:szCs w:val="24"/>
                <w:lang w:val="kk-KZ"/>
              </w:rPr>
              <w:t>пелляциялық комиссияның құрамы мен ол туралы ережені бекіт</w:t>
            </w:r>
            <w:r>
              <w:rPr>
                <w:rFonts w:eastAsia="Calibri"/>
                <w:bCs w:val="0"/>
                <w:color w:val="000000"/>
                <w:sz w:val="24"/>
                <w:szCs w:val="24"/>
                <w:lang w:val="kk-KZ"/>
              </w:rPr>
              <w:t>у;</w:t>
            </w:r>
            <w:bookmarkEnd w:id="10"/>
          </w:p>
        </w:tc>
        <w:tc>
          <w:tcPr>
            <w:tcW w:w="2835" w:type="dxa"/>
          </w:tcPr>
          <w:p w14:paraId="4BAC14C2" w14:textId="6E99AF35" w:rsidR="001C04C6" w:rsidRDefault="001C04C6" w:rsidP="001C04C6">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lastRenderedPageBreak/>
              <w:t>«</w:t>
            </w:r>
            <w:r w:rsidRPr="00421C44">
              <w:rPr>
                <w:rFonts w:ascii="Times New Roman" w:hAnsi="Times New Roman"/>
                <w:sz w:val="24"/>
                <w:szCs w:val="24"/>
                <w:lang w:val="kk-KZ"/>
              </w:rPr>
              <w:t>Өнеркәсіптік саясат туралы</w:t>
            </w:r>
            <w:r>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51-5 бабының 2-</w:t>
            </w:r>
            <w:r>
              <w:rPr>
                <w:rFonts w:ascii="Times New Roman" w:hAnsi="Times New Roman"/>
                <w:sz w:val="24"/>
                <w:szCs w:val="24"/>
                <w:lang w:val="kk-KZ"/>
              </w:rPr>
              <w:lastRenderedPageBreak/>
              <w:t>тармағына сәйкес</w:t>
            </w:r>
          </w:p>
        </w:tc>
      </w:tr>
      <w:tr w:rsidR="001C04C6" w:rsidRPr="0059453A" w14:paraId="07CBE7C8" w14:textId="77777777" w:rsidTr="00B70A95">
        <w:trPr>
          <w:trHeight w:val="529"/>
        </w:trPr>
        <w:tc>
          <w:tcPr>
            <w:tcW w:w="568" w:type="dxa"/>
          </w:tcPr>
          <w:p w14:paraId="2AE4F2CF" w14:textId="77777777" w:rsidR="001C04C6" w:rsidRPr="0059453A" w:rsidRDefault="001C04C6" w:rsidP="001C04C6">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C43CBAA" w14:textId="34DE1E2E" w:rsidR="001C04C6" w:rsidRPr="0059453A" w:rsidRDefault="001C04C6" w:rsidP="001C04C6">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99-5) </w:t>
            </w:r>
            <w:r w:rsidRPr="0059453A">
              <w:rPr>
                <w:rFonts w:ascii="Times New Roman" w:eastAsia="Calibri" w:hAnsi="Times New Roman"/>
                <w:color w:val="000000"/>
                <w:sz w:val="24"/>
                <w:szCs w:val="24"/>
                <w:lang w:val="kk-KZ"/>
              </w:rPr>
              <w:t>тармақша</w:t>
            </w:r>
          </w:p>
        </w:tc>
        <w:tc>
          <w:tcPr>
            <w:tcW w:w="4962" w:type="dxa"/>
          </w:tcPr>
          <w:p w14:paraId="614DAC4B"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7BD792C8"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1827052F"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3FE8F1C7" w14:textId="3EC8B582"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5</w:t>
            </w:r>
            <w:r w:rsidRPr="00E457D4">
              <w:rPr>
                <w:rFonts w:eastAsia="Calibri"/>
                <w:bCs w:val="0"/>
                <w:color w:val="000000"/>
                <w:sz w:val="24"/>
                <w:szCs w:val="24"/>
                <w:lang w:val="en-US"/>
              </w:rPr>
              <w:t xml:space="preserve">) </w:t>
            </w:r>
            <w:r w:rsidRPr="00E457D4">
              <w:rPr>
                <w:rFonts w:eastAsia="Calibri"/>
                <w:bCs w:val="0"/>
                <w:color w:val="000000"/>
                <w:sz w:val="24"/>
                <w:szCs w:val="24"/>
                <w:lang w:val="kk-KZ"/>
              </w:rPr>
              <w:t>жоқ.</w:t>
            </w:r>
          </w:p>
        </w:tc>
        <w:tc>
          <w:tcPr>
            <w:tcW w:w="5244" w:type="dxa"/>
            <w:shd w:val="clear" w:color="auto" w:fill="auto"/>
          </w:tcPr>
          <w:p w14:paraId="6242C9F5"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374AB3F7" w14:textId="77777777" w:rsidR="001C04C6" w:rsidRDefault="001C04C6" w:rsidP="001C04C6">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47E6DD27" w14:textId="77777777"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p>
          <w:p w14:paraId="669041E6" w14:textId="797BFB5D" w:rsidR="001C04C6" w:rsidRPr="0059453A" w:rsidRDefault="001C04C6" w:rsidP="001C04C6">
            <w:pPr>
              <w:pStyle w:val="3"/>
              <w:spacing w:before="0" w:beforeAutospacing="0" w:after="0" w:afterAutospacing="0"/>
              <w:contextualSpacing/>
              <w:jc w:val="both"/>
              <w:rPr>
                <w:rFonts w:eastAsia="Calibri"/>
                <w:b w:val="0"/>
                <w:color w:val="000000"/>
                <w:sz w:val="24"/>
                <w:szCs w:val="24"/>
                <w:lang w:val="kk-KZ"/>
              </w:rPr>
            </w:pPr>
            <w:bookmarkStart w:id="11" w:name="_Hlk199261011"/>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5</w:t>
            </w:r>
            <w:r w:rsidRPr="00E457D4">
              <w:rPr>
                <w:rFonts w:eastAsia="Calibri"/>
                <w:bCs w:val="0"/>
                <w:color w:val="000000"/>
                <w:sz w:val="24"/>
                <w:szCs w:val="24"/>
                <w:lang w:val="en-US"/>
              </w:rPr>
              <w:t xml:space="preserve">) </w:t>
            </w:r>
            <w:r w:rsidR="00257AF0">
              <w:rPr>
                <w:rFonts w:eastAsia="Calibri"/>
                <w:bCs w:val="0"/>
                <w:color w:val="000000"/>
                <w:sz w:val="24"/>
                <w:szCs w:val="24"/>
                <w:lang w:val="kk-KZ"/>
              </w:rPr>
              <w:t>ө</w:t>
            </w:r>
            <w:r w:rsidR="00257AF0" w:rsidRPr="00257AF0">
              <w:rPr>
                <w:rFonts w:eastAsia="Calibri"/>
                <w:bCs w:val="0"/>
                <w:color w:val="000000"/>
                <w:sz w:val="24"/>
                <w:szCs w:val="24"/>
                <w:lang w:val="kk-KZ"/>
              </w:rPr>
              <w:t>ндіріс шарттарын, өндірістік және технологиялық операцияларды салалық мемлекеттік органдармен келісу бойынша әзірле</w:t>
            </w:r>
            <w:r w:rsidR="00257AF0">
              <w:rPr>
                <w:rFonts w:eastAsia="Calibri"/>
                <w:bCs w:val="0"/>
                <w:color w:val="000000"/>
                <w:sz w:val="24"/>
                <w:szCs w:val="24"/>
                <w:lang w:val="kk-KZ"/>
              </w:rPr>
              <w:t>у</w:t>
            </w:r>
            <w:r w:rsidR="00257AF0" w:rsidRPr="00257AF0">
              <w:rPr>
                <w:rFonts w:eastAsia="Calibri"/>
                <w:bCs w:val="0"/>
                <w:color w:val="000000"/>
                <w:sz w:val="24"/>
                <w:szCs w:val="24"/>
                <w:lang w:val="kk-KZ"/>
              </w:rPr>
              <w:t xml:space="preserve"> және бекіт</w:t>
            </w:r>
            <w:r w:rsidR="00257AF0">
              <w:rPr>
                <w:rFonts w:eastAsia="Calibri"/>
                <w:bCs w:val="0"/>
                <w:color w:val="000000"/>
                <w:sz w:val="24"/>
                <w:szCs w:val="24"/>
                <w:lang w:val="kk-KZ"/>
              </w:rPr>
              <w:t>у;</w:t>
            </w:r>
            <w:bookmarkEnd w:id="11"/>
          </w:p>
        </w:tc>
        <w:tc>
          <w:tcPr>
            <w:tcW w:w="2835" w:type="dxa"/>
          </w:tcPr>
          <w:p w14:paraId="473CEFE4" w14:textId="4723B116" w:rsidR="001C04C6" w:rsidRDefault="001C04C6" w:rsidP="001C04C6">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421C44">
              <w:rPr>
                <w:rFonts w:ascii="Times New Roman" w:hAnsi="Times New Roman"/>
                <w:sz w:val="24"/>
                <w:szCs w:val="24"/>
                <w:lang w:val="kk-KZ"/>
              </w:rPr>
              <w:t>Өнеркәсіптік саясат туралы</w:t>
            </w:r>
            <w:r>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51-</w:t>
            </w:r>
            <w:r w:rsidR="00257AF0">
              <w:rPr>
                <w:rFonts w:ascii="Times New Roman" w:hAnsi="Times New Roman"/>
                <w:sz w:val="24"/>
                <w:szCs w:val="24"/>
                <w:lang w:val="kk-KZ"/>
              </w:rPr>
              <w:t>7</w:t>
            </w:r>
            <w:r>
              <w:rPr>
                <w:rFonts w:ascii="Times New Roman" w:hAnsi="Times New Roman"/>
                <w:sz w:val="24"/>
                <w:szCs w:val="24"/>
                <w:lang w:val="kk-KZ"/>
              </w:rPr>
              <w:t xml:space="preserve"> бабының </w:t>
            </w:r>
            <w:r w:rsidR="00257AF0">
              <w:rPr>
                <w:rFonts w:ascii="Times New Roman" w:hAnsi="Times New Roman"/>
                <w:sz w:val="24"/>
                <w:szCs w:val="24"/>
                <w:lang w:val="kk-KZ"/>
              </w:rPr>
              <w:t>3</w:t>
            </w:r>
            <w:r>
              <w:rPr>
                <w:rFonts w:ascii="Times New Roman" w:hAnsi="Times New Roman"/>
                <w:sz w:val="24"/>
                <w:szCs w:val="24"/>
                <w:lang w:val="kk-KZ"/>
              </w:rPr>
              <w:t>-тармағына сәйкес</w:t>
            </w:r>
          </w:p>
        </w:tc>
      </w:tr>
      <w:tr w:rsidR="00257AF0" w:rsidRPr="0059453A" w14:paraId="1DCEEEA4" w14:textId="77777777" w:rsidTr="00B70A95">
        <w:trPr>
          <w:trHeight w:val="529"/>
        </w:trPr>
        <w:tc>
          <w:tcPr>
            <w:tcW w:w="568" w:type="dxa"/>
          </w:tcPr>
          <w:p w14:paraId="27A2D84E" w14:textId="77777777" w:rsidR="00257AF0" w:rsidRPr="0059453A" w:rsidRDefault="00257AF0" w:rsidP="00257AF0">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D50F331" w14:textId="7CBF20F0" w:rsidR="00257AF0" w:rsidRPr="0059453A" w:rsidRDefault="00257AF0" w:rsidP="00257AF0">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99-6) </w:t>
            </w:r>
            <w:r w:rsidRPr="0059453A">
              <w:rPr>
                <w:rFonts w:ascii="Times New Roman" w:eastAsia="Calibri" w:hAnsi="Times New Roman"/>
                <w:color w:val="000000"/>
                <w:sz w:val="24"/>
                <w:szCs w:val="24"/>
                <w:lang w:val="kk-KZ"/>
              </w:rPr>
              <w:t>тармақша</w:t>
            </w:r>
          </w:p>
        </w:tc>
        <w:tc>
          <w:tcPr>
            <w:tcW w:w="4962" w:type="dxa"/>
          </w:tcPr>
          <w:p w14:paraId="2CC20D76" w14:textId="77777777"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2B8B3F03" w14:textId="77777777" w:rsidR="00257AF0" w:rsidRDefault="00257AF0" w:rsidP="00257AF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17FD1316" w14:textId="77777777"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p>
          <w:p w14:paraId="158E63E3" w14:textId="2B12022A"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6</w:t>
            </w:r>
            <w:r w:rsidRPr="00E457D4">
              <w:rPr>
                <w:rFonts w:eastAsia="Calibri"/>
                <w:bCs w:val="0"/>
                <w:color w:val="000000"/>
                <w:sz w:val="24"/>
                <w:szCs w:val="24"/>
                <w:lang w:val="en-US"/>
              </w:rPr>
              <w:t xml:space="preserve">) </w:t>
            </w:r>
            <w:r w:rsidRPr="00E457D4">
              <w:rPr>
                <w:rFonts w:eastAsia="Calibri"/>
                <w:bCs w:val="0"/>
                <w:color w:val="000000"/>
                <w:sz w:val="24"/>
                <w:szCs w:val="24"/>
                <w:lang w:val="kk-KZ"/>
              </w:rPr>
              <w:t>жоқ.</w:t>
            </w:r>
          </w:p>
        </w:tc>
        <w:tc>
          <w:tcPr>
            <w:tcW w:w="5244" w:type="dxa"/>
            <w:shd w:val="clear" w:color="auto" w:fill="auto"/>
          </w:tcPr>
          <w:p w14:paraId="28AEA4D6" w14:textId="77777777"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4EF67D2F" w14:textId="77777777" w:rsidR="00257AF0" w:rsidRDefault="00257AF0" w:rsidP="00257AF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612D4CF0" w14:textId="77777777"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p>
          <w:p w14:paraId="129AC114" w14:textId="0C0CE7AC"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bookmarkStart w:id="12" w:name="_Hlk199261018"/>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6</w:t>
            </w:r>
            <w:r w:rsidRPr="00E457D4">
              <w:rPr>
                <w:rFonts w:eastAsia="Calibri"/>
                <w:bCs w:val="0"/>
                <w:color w:val="000000"/>
                <w:sz w:val="24"/>
                <w:szCs w:val="24"/>
                <w:lang w:val="en-US"/>
              </w:rPr>
              <w:t xml:space="preserve">) </w:t>
            </w:r>
            <w:r w:rsidRPr="00257AF0">
              <w:rPr>
                <w:rFonts w:eastAsia="Calibri"/>
                <w:bCs w:val="0"/>
                <w:color w:val="000000"/>
                <w:sz w:val="24"/>
                <w:szCs w:val="24"/>
                <w:lang w:val="kk-KZ"/>
              </w:rPr>
              <w:t>елішілік құндылықты дамыту бағдарламаларын әзірлеу, келісу, бекіту, іске асыру және мониторингтеу қағидаларына</w:t>
            </w:r>
            <w:r>
              <w:rPr>
                <w:rFonts w:eastAsia="Calibri"/>
                <w:bCs w:val="0"/>
                <w:color w:val="000000"/>
                <w:sz w:val="24"/>
                <w:szCs w:val="24"/>
                <w:lang w:val="kk-KZ"/>
              </w:rPr>
              <w:t xml:space="preserve"> </w:t>
            </w:r>
            <w:r w:rsidRPr="00257AF0">
              <w:rPr>
                <w:rFonts w:eastAsia="Calibri"/>
                <w:bCs w:val="0"/>
                <w:color w:val="000000"/>
                <w:sz w:val="24"/>
                <w:szCs w:val="24"/>
                <w:lang w:val="kk-KZ"/>
              </w:rPr>
              <w:t>және олардың үлгілік нысанын</w:t>
            </w:r>
            <w:r>
              <w:rPr>
                <w:rFonts w:eastAsia="Calibri"/>
                <w:bCs w:val="0"/>
                <w:color w:val="000000"/>
                <w:sz w:val="24"/>
                <w:szCs w:val="24"/>
                <w:lang w:val="kk-KZ"/>
              </w:rPr>
              <w:t xml:space="preserve"> әзірлеу;</w:t>
            </w:r>
            <w:bookmarkEnd w:id="12"/>
          </w:p>
        </w:tc>
        <w:tc>
          <w:tcPr>
            <w:tcW w:w="2835" w:type="dxa"/>
          </w:tcPr>
          <w:p w14:paraId="55EDC5ED" w14:textId="46FB95B9" w:rsidR="00257AF0" w:rsidRDefault="00257AF0" w:rsidP="00257AF0">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421C44">
              <w:rPr>
                <w:rFonts w:ascii="Times New Roman" w:hAnsi="Times New Roman"/>
                <w:sz w:val="24"/>
                <w:szCs w:val="24"/>
                <w:lang w:val="kk-KZ"/>
              </w:rPr>
              <w:t>Өнеркәсіптік саясат туралы</w:t>
            </w:r>
            <w:r>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61-1 бабының 1-тармағына сәйкес</w:t>
            </w:r>
          </w:p>
        </w:tc>
      </w:tr>
      <w:tr w:rsidR="00257AF0" w:rsidRPr="0059453A" w14:paraId="7C5D62DA" w14:textId="77777777" w:rsidTr="00B70A95">
        <w:trPr>
          <w:trHeight w:val="529"/>
        </w:trPr>
        <w:tc>
          <w:tcPr>
            <w:tcW w:w="568" w:type="dxa"/>
          </w:tcPr>
          <w:p w14:paraId="330EED07" w14:textId="77777777" w:rsidR="00257AF0" w:rsidRPr="0059453A" w:rsidRDefault="00257AF0" w:rsidP="00257AF0">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5EA7E2FC" w14:textId="544B1BD0" w:rsidR="00257AF0" w:rsidRPr="0059453A" w:rsidRDefault="00257AF0" w:rsidP="00257AF0">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99-7) </w:t>
            </w:r>
            <w:r w:rsidRPr="0059453A">
              <w:rPr>
                <w:rFonts w:ascii="Times New Roman" w:eastAsia="Calibri" w:hAnsi="Times New Roman"/>
                <w:color w:val="000000"/>
                <w:sz w:val="24"/>
                <w:szCs w:val="24"/>
                <w:lang w:val="kk-KZ"/>
              </w:rPr>
              <w:t>тармақша</w:t>
            </w:r>
          </w:p>
        </w:tc>
        <w:tc>
          <w:tcPr>
            <w:tcW w:w="4962" w:type="dxa"/>
          </w:tcPr>
          <w:p w14:paraId="046C9CEE" w14:textId="77777777"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55CD05BD" w14:textId="77777777" w:rsidR="00257AF0" w:rsidRDefault="00257AF0" w:rsidP="00257AF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3562151A" w14:textId="77777777"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p>
          <w:p w14:paraId="69BBB549" w14:textId="491E4C55"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7</w:t>
            </w:r>
            <w:r w:rsidRPr="00E457D4">
              <w:rPr>
                <w:rFonts w:eastAsia="Calibri"/>
                <w:bCs w:val="0"/>
                <w:color w:val="000000"/>
                <w:sz w:val="24"/>
                <w:szCs w:val="24"/>
                <w:lang w:val="en-US"/>
              </w:rPr>
              <w:t xml:space="preserve">) </w:t>
            </w:r>
            <w:r w:rsidRPr="00E457D4">
              <w:rPr>
                <w:rFonts w:eastAsia="Calibri"/>
                <w:bCs w:val="0"/>
                <w:color w:val="000000"/>
                <w:sz w:val="24"/>
                <w:szCs w:val="24"/>
                <w:lang w:val="kk-KZ"/>
              </w:rPr>
              <w:t>жоқ.</w:t>
            </w:r>
          </w:p>
        </w:tc>
        <w:tc>
          <w:tcPr>
            <w:tcW w:w="5244" w:type="dxa"/>
            <w:shd w:val="clear" w:color="auto" w:fill="auto"/>
          </w:tcPr>
          <w:p w14:paraId="6B1061EE" w14:textId="77777777"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6E89DEF8" w14:textId="77777777" w:rsidR="00257AF0" w:rsidRDefault="00257AF0" w:rsidP="00257AF0">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3A3BC582" w14:textId="77777777"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p>
          <w:p w14:paraId="6126A642" w14:textId="7BCB0237" w:rsidR="00257AF0" w:rsidRPr="0059453A" w:rsidRDefault="00257AF0" w:rsidP="00257AF0">
            <w:pPr>
              <w:pStyle w:val="3"/>
              <w:spacing w:before="0" w:beforeAutospacing="0" w:after="0" w:afterAutospacing="0"/>
              <w:contextualSpacing/>
              <w:jc w:val="both"/>
              <w:rPr>
                <w:rFonts w:eastAsia="Calibri"/>
                <w:b w:val="0"/>
                <w:color w:val="000000"/>
                <w:sz w:val="24"/>
                <w:szCs w:val="24"/>
                <w:lang w:val="kk-KZ"/>
              </w:rPr>
            </w:pPr>
            <w:bookmarkStart w:id="13" w:name="_Hlk199261026"/>
            <w:r>
              <w:rPr>
                <w:rFonts w:eastAsia="Calibri"/>
                <w:bCs w:val="0"/>
                <w:color w:val="000000"/>
                <w:sz w:val="24"/>
                <w:szCs w:val="24"/>
                <w:lang w:val="kk-KZ"/>
              </w:rPr>
              <w:t>99</w:t>
            </w:r>
            <w:r w:rsidRPr="00E457D4">
              <w:rPr>
                <w:rFonts w:eastAsia="Calibri"/>
                <w:bCs w:val="0"/>
                <w:color w:val="000000"/>
                <w:sz w:val="24"/>
                <w:szCs w:val="24"/>
                <w:lang w:val="en-US"/>
              </w:rPr>
              <w:t>-</w:t>
            </w:r>
            <w:r>
              <w:rPr>
                <w:rFonts w:eastAsia="Calibri"/>
                <w:bCs w:val="0"/>
                <w:color w:val="000000"/>
                <w:sz w:val="24"/>
                <w:szCs w:val="24"/>
                <w:lang w:val="kk-KZ"/>
              </w:rPr>
              <w:t>7</w:t>
            </w:r>
            <w:r w:rsidRPr="00E457D4">
              <w:rPr>
                <w:rFonts w:eastAsia="Calibri"/>
                <w:bCs w:val="0"/>
                <w:color w:val="000000"/>
                <w:sz w:val="24"/>
                <w:szCs w:val="24"/>
                <w:lang w:val="en-US"/>
              </w:rPr>
              <w:t xml:space="preserve">) </w:t>
            </w:r>
            <w:r>
              <w:rPr>
                <w:rFonts w:eastAsia="Calibri"/>
                <w:bCs w:val="0"/>
                <w:color w:val="000000"/>
                <w:sz w:val="24"/>
                <w:szCs w:val="24"/>
                <w:lang w:val="kk-KZ"/>
              </w:rPr>
              <w:t>е</w:t>
            </w:r>
            <w:r w:rsidRPr="00257AF0">
              <w:rPr>
                <w:rFonts w:eastAsia="Calibri"/>
                <w:bCs w:val="0"/>
                <w:color w:val="000000"/>
                <w:sz w:val="24"/>
                <w:szCs w:val="24"/>
                <w:lang w:val="kk-KZ"/>
              </w:rPr>
              <w:t>лішілік құндылықты дамыту бағдарламаларының іске асырылуын мониторингтеуді</w:t>
            </w:r>
            <w:r>
              <w:rPr>
                <w:rFonts w:eastAsia="Calibri"/>
                <w:bCs w:val="0"/>
                <w:color w:val="000000"/>
                <w:sz w:val="24"/>
                <w:szCs w:val="24"/>
                <w:lang w:val="kk-KZ"/>
              </w:rPr>
              <w:t xml:space="preserve"> жүзеге асыру;</w:t>
            </w:r>
            <w:bookmarkEnd w:id="13"/>
          </w:p>
        </w:tc>
        <w:tc>
          <w:tcPr>
            <w:tcW w:w="2835" w:type="dxa"/>
          </w:tcPr>
          <w:p w14:paraId="22C50BAB" w14:textId="200BB60C" w:rsidR="00257AF0" w:rsidRDefault="00257AF0" w:rsidP="00257AF0">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421C44">
              <w:rPr>
                <w:rFonts w:ascii="Times New Roman" w:hAnsi="Times New Roman"/>
                <w:sz w:val="24"/>
                <w:szCs w:val="24"/>
                <w:lang w:val="kk-KZ"/>
              </w:rPr>
              <w:t>Өнеркәсіптік саясат туралы</w:t>
            </w:r>
            <w:r>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 xml:space="preserve">61-1 бабының </w:t>
            </w:r>
            <w:r w:rsidR="00612BD4">
              <w:rPr>
                <w:rFonts w:ascii="Times New Roman" w:hAnsi="Times New Roman"/>
                <w:sz w:val="24"/>
                <w:szCs w:val="24"/>
                <w:lang w:val="kk-KZ"/>
              </w:rPr>
              <w:t>5</w:t>
            </w:r>
            <w:r>
              <w:rPr>
                <w:rFonts w:ascii="Times New Roman" w:hAnsi="Times New Roman"/>
                <w:sz w:val="24"/>
                <w:szCs w:val="24"/>
                <w:lang w:val="kk-KZ"/>
              </w:rPr>
              <w:t>-тармағына сәйкес</w:t>
            </w:r>
          </w:p>
        </w:tc>
      </w:tr>
      <w:tr w:rsidR="00612BD4" w:rsidRPr="0059453A" w14:paraId="5763E265" w14:textId="77777777" w:rsidTr="00B70A95">
        <w:trPr>
          <w:trHeight w:val="529"/>
        </w:trPr>
        <w:tc>
          <w:tcPr>
            <w:tcW w:w="568" w:type="dxa"/>
          </w:tcPr>
          <w:p w14:paraId="113EB70D"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E011ECD" w14:textId="5AC29D63" w:rsidR="00612BD4" w:rsidRPr="0059453A" w:rsidRDefault="00612BD4" w:rsidP="00612BD4">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100) </w:t>
            </w:r>
            <w:r w:rsidRPr="0059453A">
              <w:rPr>
                <w:rFonts w:ascii="Times New Roman" w:eastAsia="Calibri" w:hAnsi="Times New Roman"/>
                <w:color w:val="000000"/>
                <w:sz w:val="24"/>
                <w:szCs w:val="24"/>
                <w:lang w:val="kk-KZ"/>
              </w:rPr>
              <w:t>тармақша</w:t>
            </w:r>
          </w:p>
        </w:tc>
        <w:tc>
          <w:tcPr>
            <w:tcW w:w="4962" w:type="dxa"/>
          </w:tcPr>
          <w:p w14:paraId="021B9AFB"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78153099"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5FF65E3C"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p>
          <w:p w14:paraId="7C077756" w14:textId="293A4516" w:rsidR="00612BD4" w:rsidRP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612BD4">
              <w:rPr>
                <w:rFonts w:eastAsia="Calibri"/>
                <w:b w:val="0"/>
                <w:color w:val="000000"/>
                <w:sz w:val="24"/>
                <w:szCs w:val="24"/>
                <w:lang w:val="kk-KZ"/>
              </w:rPr>
              <w:t xml:space="preserve">100) елішілік құндылықты дамыту саласындағы ұлттық даму институтымен жасалатын шарт негізінде </w:t>
            </w:r>
            <w:r w:rsidRPr="00612BD4">
              <w:rPr>
                <w:rFonts w:eastAsia="Calibri"/>
                <w:bCs w:val="0"/>
                <w:color w:val="000000"/>
                <w:sz w:val="24"/>
                <w:szCs w:val="24"/>
                <w:lang w:val="kk-KZ"/>
              </w:rPr>
              <w:t>отандық өңделген тауарларды, жұмыстар мен көрсетілген қызметтерді</w:t>
            </w:r>
            <w:r w:rsidRPr="00612BD4">
              <w:rPr>
                <w:rFonts w:eastAsia="Calibri"/>
                <w:b w:val="0"/>
                <w:color w:val="000000"/>
                <w:sz w:val="24"/>
                <w:szCs w:val="24"/>
                <w:lang w:val="kk-KZ"/>
              </w:rPr>
              <w:t xml:space="preserve"> ішкі нарыққа ілгерілетуге бағытталған өнеркәсіпті мемлекеттік </w:t>
            </w:r>
            <w:r w:rsidRPr="00612BD4">
              <w:rPr>
                <w:rFonts w:eastAsia="Calibri"/>
                <w:b w:val="0"/>
                <w:color w:val="000000"/>
                <w:sz w:val="24"/>
                <w:szCs w:val="24"/>
                <w:lang w:val="kk-KZ"/>
              </w:rPr>
              <w:lastRenderedPageBreak/>
              <w:t>ынталандыру шараларын көрсетуге қаражат бөлу;</w:t>
            </w:r>
          </w:p>
        </w:tc>
        <w:tc>
          <w:tcPr>
            <w:tcW w:w="5244" w:type="dxa"/>
            <w:shd w:val="clear" w:color="auto" w:fill="auto"/>
          </w:tcPr>
          <w:p w14:paraId="10918856"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lastRenderedPageBreak/>
              <w:t>15. Функциялары:</w:t>
            </w:r>
          </w:p>
          <w:p w14:paraId="3A27F62D"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7BF98377"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p>
          <w:p w14:paraId="457A086A" w14:textId="205A9820"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bookmarkStart w:id="14" w:name="_Hlk199261059"/>
            <w:r w:rsidRPr="005975B7">
              <w:rPr>
                <w:rFonts w:eastAsia="Calibri"/>
                <w:b w:val="0"/>
                <w:color w:val="000000"/>
                <w:sz w:val="24"/>
                <w:szCs w:val="24"/>
                <w:lang w:val="kk-KZ"/>
              </w:rPr>
              <w:t>100)</w:t>
            </w:r>
            <w:r w:rsidRPr="00612BD4">
              <w:rPr>
                <w:rFonts w:eastAsia="Calibri"/>
                <w:bCs w:val="0"/>
                <w:color w:val="000000"/>
                <w:sz w:val="24"/>
                <w:szCs w:val="24"/>
                <w:lang w:val="kk-KZ"/>
              </w:rPr>
              <w:t xml:space="preserve"> </w:t>
            </w:r>
            <w:r w:rsidRPr="00612BD4">
              <w:rPr>
                <w:rFonts w:eastAsia="Calibri"/>
                <w:b w:val="0"/>
                <w:color w:val="000000"/>
                <w:sz w:val="24"/>
                <w:szCs w:val="24"/>
                <w:lang w:val="kk-KZ"/>
              </w:rPr>
              <w:t xml:space="preserve">елішілік құндылықты дамыту саласындағы ұлттық даму институтымен жасалатын шарт негізінде </w:t>
            </w:r>
            <w:r w:rsidRPr="00612BD4">
              <w:rPr>
                <w:rFonts w:eastAsia="Calibri"/>
                <w:bCs w:val="0"/>
                <w:color w:val="000000"/>
                <w:sz w:val="24"/>
                <w:szCs w:val="24"/>
                <w:lang w:val="kk-KZ"/>
              </w:rPr>
              <w:t>қазақстанда шығарылған өңделген тауарларды, жұмыстар мен көрсетілген қызметтерді</w:t>
            </w:r>
            <w:r w:rsidRPr="00612BD4">
              <w:rPr>
                <w:rFonts w:eastAsia="Calibri"/>
                <w:b w:val="0"/>
                <w:color w:val="000000"/>
                <w:sz w:val="24"/>
                <w:szCs w:val="24"/>
                <w:lang w:val="kk-KZ"/>
              </w:rPr>
              <w:t xml:space="preserve"> ішкі нарыққа ілгерілетуге бағытталған өнеркәсіпті мемлекеттік </w:t>
            </w:r>
            <w:r w:rsidRPr="00612BD4">
              <w:rPr>
                <w:rFonts w:eastAsia="Calibri"/>
                <w:b w:val="0"/>
                <w:color w:val="000000"/>
                <w:sz w:val="24"/>
                <w:szCs w:val="24"/>
                <w:lang w:val="kk-KZ"/>
              </w:rPr>
              <w:lastRenderedPageBreak/>
              <w:t>ынталандыру шараларын көрсетуге қаражат бөлу;</w:t>
            </w:r>
            <w:bookmarkEnd w:id="14"/>
          </w:p>
        </w:tc>
        <w:tc>
          <w:tcPr>
            <w:tcW w:w="2835" w:type="dxa"/>
          </w:tcPr>
          <w:p w14:paraId="75A1B32E" w14:textId="7FE6AE7E" w:rsidR="00612BD4" w:rsidRDefault="00612BD4" w:rsidP="00612BD4">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lastRenderedPageBreak/>
              <w:t>«</w:t>
            </w:r>
            <w:r w:rsidRPr="00F51106">
              <w:rPr>
                <w:rFonts w:ascii="Times New Roman" w:hAnsi="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w:t>
            </w:r>
            <w:r>
              <w:rPr>
                <w:rFonts w:ascii="Times New Roman" w:hAnsi="Times New Roman"/>
                <w:sz w:val="24"/>
                <w:szCs w:val="24"/>
                <w:lang w:val="kk-KZ"/>
              </w:rPr>
              <w:t>»</w:t>
            </w:r>
            <w:r w:rsidRPr="00F51106">
              <w:rPr>
                <w:rFonts w:ascii="Times New Roman" w:hAnsi="Times New Roman"/>
                <w:sz w:val="24"/>
                <w:szCs w:val="24"/>
                <w:lang w:val="kk-KZ"/>
              </w:rPr>
              <w:t xml:space="preserve"> </w:t>
            </w:r>
            <w:r w:rsidRPr="00E457D4">
              <w:rPr>
                <w:rFonts w:ascii="Times New Roman" w:hAnsi="Times New Roman"/>
                <w:sz w:val="24"/>
                <w:szCs w:val="24"/>
                <w:lang w:val="kk-KZ"/>
              </w:rPr>
              <w:t>Қазақстан Республикасы</w:t>
            </w:r>
            <w:r>
              <w:rPr>
                <w:rFonts w:ascii="Times New Roman" w:hAnsi="Times New Roman"/>
                <w:sz w:val="24"/>
                <w:szCs w:val="24"/>
                <w:lang w:val="kk-KZ"/>
              </w:rPr>
              <w:t xml:space="preserve"> Заңының</w:t>
            </w:r>
            <w:r w:rsidRPr="00E457D4">
              <w:rPr>
                <w:rFonts w:ascii="Times New Roman" w:hAnsi="Times New Roman"/>
                <w:sz w:val="24"/>
                <w:szCs w:val="24"/>
                <w:lang w:val="kk-KZ"/>
              </w:rPr>
              <w:t xml:space="preserve"> </w:t>
            </w:r>
            <w:r>
              <w:rPr>
                <w:rFonts w:ascii="Times New Roman" w:hAnsi="Times New Roman"/>
                <w:sz w:val="24"/>
                <w:szCs w:val="24"/>
                <w:lang w:val="kk-KZ"/>
              </w:rPr>
              <w:t xml:space="preserve">1 </w:t>
            </w:r>
            <w:r>
              <w:rPr>
                <w:rFonts w:ascii="Times New Roman" w:hAnsi="Times New Roman"/>
                <w:sz w:val="24"/>
                <w:szCs w:val="24"/>
                <w:lang w:val="kk-KZ"/>
              </w:rPr>
              <w:lastRenderedPageBreak/>
              <w:t>бабының 20-тармағының 12) тармақшасына сәйкес</w:t>
            </w:r>
          </w:p>
        </w:tc>
      </w:tr>
      <w:tr w:rsidR="00612BD4" w:rsidRPr="0059453A" w14:paraId="29FFD0FC" w14:textId="77777777" w:rsidTr="00B70A95">
        <w:trPr>
          <w:trHeight w:val="529"/>
        </w:trPr>
        <w:tc>
          <w:tcPr>
            <w:tcW w:w="568" w:type="dxa"/>
          </w:tcPr>
          <w:p w14:paraId="00EC8449"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C9BA3EA" w14:textId="67D55C1A" w:rsidR="00612BD4" w:rsidRPr="0059453A" w:rsidRDefault="00612BD4" w:rsidP="00612BD4">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15-тармақтың 3</w:t>
            </w:r>
            <w:r>
              <w:rPr>
                <w:rFonts w:ascii="Times New Roman" w:eastAsia="Calibri" w:hAnsi="Times New Roman"/>
                <w:color w:val="000000"/>
                <w:sz w:val="24"/>
                <w:szCs w:val="24"/>
                <w:lang w:val="kk-KZ"/>
              </w:rPr>
              <w:t xml:space="preserve">25) </w:t>
            </w:r>
            <w:r w:rsidRPr="0059453A">
              <w:rPr>
                <w:rFonts w:ascii="Times New Roman" w:eastAsia="Calibri" w:hAnsi="Times New Roman"/>
                <w:color w:val="000000"/>
                <w:sz w:val="24"/>
                <w:szCs w:val="24"/>
                <w:lang w:val="kk-KZ"/>
              </w:rPr>
              <w:t>тармақша</w:t>
            </w:r>
          </w:p>
        </w:tc>
        <w:tc>
          <w:tcPr>
            <w:tcW w:w="4962" w:type="dxa"/>
          </w:tcPr>
          <w:p w14:paraId="74A98254"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25F9D1EB"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5AB9370C"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p>
          <w:p w14:paraId="49EBEEBF" w14:textId="581BFBA6" w:rsidR="00612BD4" w:rsidRPr="00F7388E" w:rsidRDefault="00612BD4" w:rsidP="00612BD4">
            <w:pPr>
              <w:pStyle w:val="3"/>
              <w:spacing w:before="0" w:beforeAutospacing="0" w:after="0" w:afterAutospacing="0"/>
              <w:contextualSpacing/>
              <w:jc w:val="both"/>
              <w:rPr>
                <w:rFonts w:eastAsia="Calibri"/>
                <w:bCs w:val="0"/>
                <w:color w:val="000000"/>
                <w:sz w:val="24"/>
                <w:szCs w:val="24"/>
                <w:lang w:val="kk-KZ"/>
              </w:rPr>
            </w:pPr>
            <w:r w:rsidRPr="00F7388E">
              <w:rPr>
                <w:rFonts w:eastAsia="Calibri"/>
                <w:bCs w:val="0"/>
                <w:color w:val="000000"/>
                <w:sz w:val="24"/>
                <w:szCs w:val="24"/>
                <w:lang w:val="kk-KZ"/>
              </w:rPr>
              <w:t xml:space="preserve">325) жер қойнауына мемлекеттік сараптама жүргізу қағидаларын, жер қойнауын сараптау жөніндегі мемлекеттік комиссия туралы ережені әзірлеу; </w:t>
            </w:r>
          </w:p>
        </w:tc>
        <w:tc>
          <w:tcPr>
            <w:tcW w:w="5244" w:type="dxa"/>
          </w:tcPr>
          <w:p w14:paraId="7BF6F285"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4BC2C377"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1CBB5C11" w14:textId="77777777" w:rsidR="00612BD4" w:rsidRDefault="00612BD4" w:rsidP="00612BD4">
            <w:pPr>
              <w:spacing w:after="0" w:line="240" w:lineRule="auto"/>
              <w:contextualSpacing/>
              <w:jc w:val="both"/>
              <w:rPr>
                <w:rFonts w:ascii="Times New Roman" w:hAnsi="Times New Roman"/>
                <w:sz w:val="24"/>
                <w:szCs w:val="24"/>
                <w:lang w:val="kk-KZ"/>
              </w:rPr>
            </w:pPr>
          </w:p>
          <w:p w14:paraId="7B32F734" w14:textId="3E9200E4" w:rsidR="00612BD4" w:rsidRPr="0059453A" w:rsidRDefault="00612BD4" w:rsidP="00612BD4">
            <w:pPr>
              <w:spacing w:after="0" w:line="240" w:lineRule="auto"/>
              <w:contextualSpacing/>
              <w:jc w:val="both"/>
              <w:rPr>
                <w:rFonts w:ascii="Times New Roman" w:hAnsi="Times New Roman"/>
                <w:sz w:val="24"/>
                <w:szCs w:val="24"/>
                <w:lang w:val="kk-KZ"/>
              </w:rPr>
            </w:pPr>
            <w:r w:rsidRPr="00F7388E">
              <w:rPr>
                <w:rFonts w:ascii="Times New Roman" w:hAnsi="Times New Roman"/>
                <w:b/>
                <w:bCs/>
                <w:sz w:val="24"/>
                <w:szCs w:val="24"/>
                <w:lang w:val="kk-KZ"/>
              </w:rPr>
              <w:t>325)</w:t>
            </w:r>
            <w:r>
              <w:rPr>
                <w:rFonts w:ascii="Times New Roman" w:hAnsi="Times New Roman"/>
                <w:sz w:val="24"/>
                <w:szCs w:val="24"/>
                <w:lang w:val="kk-KZ"/>
              </w:rPr>
              <w:t xml:space="preserve"> </w:t>
            </w:r>
            <w:r w:rsidRPr="0059453A">
              <w:rPr>
                <w:rFonts w:ascii="Times New Roman" w:hAnsi="Times New Roman"/>
                <w:b/>
                <w:sz w:val="24"/>
                <w:szCs w:val="24"/>
                <w:lang w:val="kk-KZ"/>
              </w:rPr>
              <w:t>алып тасталсын;</w:t>
            </w:r>
          </w:p>
        </w:tc>
        <w:tc>
          <w:tcPr>
            <w:tcW w:w="2835" w:type="dxa"/>
          </w:tcPr>
          <w:p w14:paraId="6D4277EE" w14:textId="2F08D62F" w:rsidR="00612BD4" w:rsidRPr="0059453A" w:rsidRDefault="00612BD4" w:rsidP="00612BD4">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Ереженің 15-тармағының 309) және 310) тармақшаларында көзделген функциялармен қайталанады</w:t>
            </w:r>
          </w:p>
        </w:tc>
      </w:tr>
      <w:tr w:rsidR="00612BD4" w:rsidRPr="0059453A" w14:paraId="05AEB05D" w14:textId="77777777" w:rsidTr="00B70A95">
        <w:trPr>
          <w:trHeight w:val="529"/>
        </w:trPr>
        <w:tc>
          <w:tcPr>
            <w:tcW w:w="568" w:type="dxa"/>
          </w:tcPr>
          <w:p w14:paraId="0FC3AE20"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60FBCBBA" w14:textId="6DCACC9A" w:rsidR="00612BD4" w:rsidRPr="0059453A" w:rsidRDefault="00612BD4" w:rsidP="00612BD4">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sidRPr="00F7388E">
              <w:rPr>
                <w:rFonts w:ascii="Times New Roman" w:eastAsia="Calibri" w:hAnsi="Times New Roman"/>
                <w:color w:val="000000"/>
                <w:sz w:val="24"/>
                <w:szCs w:val="24"/>
                <w:lang w:val="kk-KZ"/>
              </w:rPr>
              <w:t xml:space="preserve">350-1) </w:t>
            </w:r>
            <w:r w:rsidRPr="0059453A">
              <w:rPr>
                <w:rFonts w:ascii="Times New Roman" w:eastAsia="Calibri" w:hAnsi="Times New Roman"/>
                <w:color w:val="000000"/>
                <w:sz w:val="24"/>
                <w:szCs w:val="24"/>
                <w:lang w:val="kk-KZ"/>
              </w:rPr>
              <w:t>тармақша</w:t>
            </w:r>
          </w:p>
        </w:tc>
        <w:tc>
          <w:tcPr>
            <w:tcW w:w="4962" w:type="dxa"/>
          </w:tcPr>
          <w:p w14:paraId="51E4D7A5"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5331AC3B"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7EEB6DD2"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p>
          <w:p w14:paraId="36C39110" w14:textId="170E50CD" w:rsidR="00612BD4" w:rsidRPr="0087347A" w:rsidRDefault="00612BD4" w:rsidP="00612BD4">
            <w:pPr>
              <w:pStyle w:val="3"/>
              <w:spacing w:before="0" w:beforeAutospacing="0" w:after="0" w:afterAutospacing="0"/>
              <w:contextualSpacing/>
              <w:jc w:val="both"/>
              <w:rPr>
                <w:rFonts w:eastAsia="Calibri"/>
                <w:b w:val="0"/>
                <w:color w:val="000000"/>
                <w:sz w:val="24"/>
                <w:szCs w:val="24"/>
                <w:lang w:val="kk-KZ"/>
              </w:rPr>
            </w:pPr>
            <w:r w:rsidRPr="0087347A">
              <w:rPr>
                <w:rFonts w:eastAsia="Calibri"/>
                <w:sz w:val="24"/>
                <w:szCs w:val="24"/>
              </w:rPr>
              <w:t>350-1)</w:t>
            </w:r>
            <w:r w:rsidRPr="0087347A">
              <w:rPr>
                <w:rFonts w:eastAsia="Calibri"/>
                <w:sz w:val="24"/>
                <w:szCs w:val="24"/>
                <w:lang w:val="kk-KZ"/>
              </w:rPr>
              <w:t xml:space="preserve"> жоқ.</w:t>
            </w:r>
          </w:p>
        </w:tc>
        <w:tc>
          <w:tcPr>
            <w:tcW w:w="5244" w:type="dxa"/>
          </w:tcPr>
          <w:p w14:paraId="33A944BA"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7FBE5F9E"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461A96FA" w14:textId="77777777" w:rsidR="00612BD4" w:rsidRDefault="00612BD4" w:rsidP="00612BD4">
            <w:pPr>
              <w:spacing w:after="0" w:line="240" w:lineRule="auto"/>
              <w:contextualSpacing/>
              <w:jc w:val="both"/>
              <w:rPr>
                <w:rFonts w:ascii="Times New Roman" w:hAnsi="Times New Roman"/>
                <w:sz w:val="24"/>
                <w:szCs w:val="24"/>
                <w:lang w:val="kk-KZ"/>
              </w:rPr>
            </w:pPr>
          </w:p>
          <w:p w14:paraId="07A0DB46" w14:textId="7AE62676" w:rsidR="00612BD4" w:rsidRPr="00F7388E" w:rsidRDefault="00612BD4" w:rsidP="00612BD4">
            <w:pPr>
              <w:spacing w:after="0" w:line="240" w:lineRule="auto"/>
              <w:contextualSpacing/>
              <w:jc w:val="both"/>
              <w:rPr>
                <w:rFonts w:ascii="Times New Roman" w:hAnsi="Times New Roman"/>
                <w:b/>
                <w:bCs/>
                <w:sz w:val="24"/>
                <w:szCs w:val="24"/>
                <w:lang w:val="kk-KZ"/>
              </w:rPr>
            </w:pPr>
            <w:bookmarkStart w:id="15" w:name="_Hlk199261245"/>
            <w:bookmarkStart w:id="16" w:name="_Hlk199261328"/>
            <w:r w:rsidRPr="00F7388E">
              <w:rPr>
                <w:rFonts w:ascii="Times New Roman" w:hAnsi="Times New Roman"/>
                <w:b/>
                <w:bCs/>
                <w:sz w:val="24"/>
                <w:szCs w:val="24"/>
                <w:lang w:val="kk-KZ"/>
              </w:rPr>
              <w:t>350-1)</w:t>
            </w:r>
            <w:r>
              <w:rPr>
                <w:rFonts w:ascii="Times New Roman" w:hAnsi="Times New Roman"/>
                <w:b/>
                <w:bCs/>
                <w:sz w:val="24"/>
                <w:szCs w:val="24"/>
                <w:lang w:val="kk-KZ"/>
              </w:rPr>
              <w:t xml:space="preserve"> </w:t>
            </w:r>
            <w:bookmarkEnd w:id="15"/>
            <w:r w:rsidRPr="0087347A">
              <w:rPr>
                <w:rFonts w:ascii="Times New Roman" w:hAnsi="Times New Roman"/>
                <w:b/>
                <w:bCs/>
                <w:sz w:val="24"/>
                <w:szCs w:val="24"/>
                <w:lang w:val="kk-KZ"/>
              </w:rPr>
              <w:t>жерасты су объектілерін мемлекеттік геологиялық зерттеуді ұйымдастыр</w:t>
            </w:r>
            <w:r>
              <w:rPr>
                <w:rFonts w:ascii="Times New Roman" w:hAnsi="Times New Roman"/>
                <w:b/>
                <w:bCs/>
                <w:sz w:val="24"/>
                <w:szCs w:val="24"/>
                <w:lang w:val="kk-KZ"/>
              </w:rPr>
              <w:t>у</w:t>
            </w:r>
            <w:r w:rsidRPr="0087347A">
              <w:rPr>
                <w:rFonts w:ascii="Times New Roman" w:hAnsi="Times New Roman"/>
                <w:b/>
                <w:bCs/>
                <w:sz w:val="24"/>
                <w:szCs w:val="24"/>
                <w:lang w:val="kk-KZ"/>
              </w:rPr>
              <w:t xml:space="preserve"> және жүргіз</w:t>
            </w:r>
            <w:r>
              <w:rPr>
                <w:rFonts w:ascii="Times New Roman" w:hAnsi="Times New Roman"/>
                <w:b/>
                <w:bCs/>
                <w:sz w:val="24"/>
                <w:szCs w:val="24"/>
                <w:lang w:val="kk-KZ"/>
              </w:rPr>
              <w:t>у</w:t>
            </w:r>
            <w:r w:rsidRPr="0087347A">
              <w:rPr>
                <w:rFonts w:ascii="Times New Roman" w:hAnsi="Times New Roman"/>
                <w:b/>
                <w:bCs/>
                <w:sz w:val="24"/>
                <w:szCs w:val="24"/>
                <w:lang w:val="kk-KZ"/>
              </w:rPr>
              <w:t>;</w:t>
            </w:r>
            <w:bookmarkEnd w:id="16"/>
          </w:p>
        </w:tc>
        <w:tc>
          <w:tcPr>
            <w:tcW w:w="2835" w:type="dxa"/>
          </w:tcPr>
          <w:p w14:paraId="4108B258" w14:textId="5157AC6C" w:rsidR="00612BD4" w:rsidRPr="0059453A"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1-тармағының 1) тармақшасына сәйкес</w:t>
            </w:r>
          </w:p>
        </w:tc>
      </w:tr>
      <w:tr w:rsidR="00612BD4" w:rsidRPr="0059453A" w14:paraId="348CC115" w14:textId="77777777" w:rsidTr="00B70A95">
        <w:trPr>
          <w:trHeight w:val="529"/>
        </w:trPr>
        <w:tc>
          <w:tcPr>
            <w:tcW w:w="568" w:type="dxa"/>
          </w:tcPr>
          <w:p w14:paraId="6CCB405A"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4C70BBEC" w14:textId="479A3CFE" w:rsidR="00612BD4" w:rsidRPr="0059453A" w:rsidRDefault="00612BD4" w:rsidP="00612BD4">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15-тармақтың 3</w:t>
            </w:r>
            <w:r>
              <w:rPr>
                <w:rFonts w:ascii="Times New Roman" w:eastAsia="Calibri" w:hAnsi="Times New Roman"/>
                <w:color w:val="000000"/>
                <w:sz w:val="24"/>
                <w:szCs w:val="24"/>
                <w:lang w:val="kk-KZ"/>
              </w:rPr>
              <w:t xml:space="preserve">50-2) </w:t>
            </w:r>
            <w:r w:rsidRPr="0059453A">
              <w:rPr>
                <w:rFonts w:ascii="Times New Roman" w:eastAsia="Calibri" w:hAnsi="Times New Roman"/>
                <w:color w:val="000000"/>
                <w:sz w:val="24"/>
                <w:szCs w:val="24"/>
                <w:lang w:val="kk-KZ"/>
              </w:rPr>
              <w:t>тармақша</w:t>
            </w:r>
          </w:p>
        </w:tc>
        <w:tc>
          <w:tcPr>
            <w:tcW w:w="4962" w:type="dxa"/>
          </w:tcPr>
          <w:p w14:paraId="783599D0"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3B5ACA0E"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63A9B235"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p>
          <w:p w14:paraId="1BE6370F" w14:textId="7F65DDA5" w:rsidR="00612BD4" w:rsidRPr="0087347A" w:rsidRDefault="00612BD4" w:rsidP="00612BD4">
            <w:pPr>
              <w:pStyle w:val="3"/>
              <w:spacing w:before="0" w:beforeAutospacing="0" w:after="0" w:afterAutospacing="0"/>
              <w:contextualSpacing/>
              <w:jc w:val="both"/>
              <w:rPr>
                <w:rFonts w:eastAsia="Calibri"/>
                <w:b w:val="0"/>
                <w:color w:val="000000"/>
                <w:sz w:val="24"/>
                <w:szCs w:val="24"/>
                <w:lang w:val="kk-KZ"/>
              </w:rPr>
            </w:pPr>
            <w:r w:rsidRPr="0087347A">
              <w:rPr>
                <w:rFonts w:eastAsia="Calibri"/>
                <w:sz w:val="24"/>
                <w:szCs w:val="24"/>
              </w:rPr>
              <w:t>350-</w:t>
            </w:r>
            <w:r>
              <w:rPr>
                <w:rFonts w:eastAsia="Calibri"/>
                <w:sz w:val="24"/>
                <w:szCs w:val="24"/>
              </w:rPr>
              <w:t>2</w:t>
            </w:r>
            <w:r w:rsidRPr="0087347A">
              <w:rPr>
                <w:rFonts w:eastAsia="Calibri"/>
                <w:sz w:val="24"/>
                <w:szCs w:val="24"/>
              </w:rPr>
              <w:t>)</w:t>
            </w:r>
            <w:r w:rsidRPr="0087347A">
              <w:rPr>
                <w:rFonts w:eastAsia="Calibri"/>
                <w:sz w:val="24"/>
                <w:szCs w:val="24"/>
                <w:lang w:val="kk-KZ"/>
              </w:rPr>
              <w:t xml:space="preserve"> жоқ.</w:t>
            </w:r>
          </w:p>
        </w:tc>
        <w:tc>
          <w:tcPr>
            <w:tcW w:w="5244" w:type="dxa"/>
          </w:tcPr>
          <w:p w14:paraId="250660EA"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00C0C515"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5EB85B08" w14:textId="77777777" w:rsidR="00612BD4" w:rsidRDefault="00612BD4" w:rsidP="00612BD4">
            <w:pPr>
              <w:spacing w:after="0" w:line="240" w:lineRule="auto"/>
              <w:contextualSpacing/>
              <w:jc w:val="both"/>
              <w:rPr>
                <w:rFonts w:ascii="Times New Roman" w:hAnsi="Times New Roman"/>
                <w:sz w:val="24"/>
                <w:szCs w:val="24"/>
                <w:lang w:val="kk-KZ"/>
              </w:rPr>
            </w:pPr>
          </w:p>
          <w:p w14:paraId="69DB0A9F" w14:textId="1FD87189" w:rsidR="00612BD4" w:rsidRPr="0087347A" w:rsidRDefault="00612BD4" w:rsidP="00612BD4">
            <w:pPr>
              <w:spacing w:after="0" w:line="240" w:lineRule="auto"/>
              <w:contextualSpacing/>
              <w:jc w:val="both"/>
              <w:rPr>
                <w:rFonts w:ascii="Times New Roman" w:hAnsi="Times New Roman"/>
                <w:b/>
                <w:bCs/>
                <w:sz w:val="24"/>
                <w:szCs w:val="24"/>
                <w:lang w:val="kk-KZ"/>
              </w:rPr>
            </w:pPr>
            <w:bookmarkStart w:id="17" w:name="_Hlk199261336"/>
            <w:r w:rsidRPr="0087347A">
              <w:rPr>
                <w:rFonts w:ascii="Times New Roman" w:hAnsi="Times New Roman"/>
                <w:b/>
                <w:bCs/>
                <w:sz w:val="24"/>
                <w:szCs w:val="24"/>
                <w:lang w:val="kk-KZ"/>
              </w:rPr>
              <w:t>350-</w:t>
            </w:r>
            <w:r>
              <w:rPr>
                <w:rFonts w:ascii="Times New Roman" w:hAnsi="Times New Roman"/>
                <w:b/>
                <w:bCs/>
                <w:sz w:val="24"/>
                <w:szCs w:val="24"/>
                <w:lang w:val="kk-KZ"/>
              </w:rPr>
              <w:t>2</w:t>
            </w:r>
            <w:r w:rsidRPr="0087347A">
              <w:rPr>
                <w:rFonts w:ascii="Times New Roman" w:hAnsi="Times New Roman"/>
                <w:b/>
                <w:bCs/>
                <w:sz w:val="24"/>
                <w:szCs w:val="24"/>
                <w:lang w:val="kk-KZ"/>
              </w:rPr>
              <w:t>) жерасты сулары учаскелерінің қорына мемлекеттік сараптаманы ұйымдастыр</w:t>
            </w:r>
            <w:r>
              <w:rPr>
                <w:rFonts w:ascii="Times New Roman" w:hAnsi="Times New Roman"/>
                <w:b/>
                <w:bCs/>
                <w:sz w:val="24"/>
                <w:szCs w:val="24"/>
                <w:lang w:val="kk-KZ"/>
              </w:rPr>
              <w:t>у</w:t>
            </w:r>
            <w:r w:rsidRPr="0087347A">
              <w:rPr>
                <w:rFonts w:ascii="Times New Roman" w:hAnsi="Times New Roman"/>
                <w:b/>
                <w:bCs/>
                <w:sz w:val="24"/>
                <w:szCs w:val="24"/>
                <w:lang w:val="kk-KZ"/>
              </w:rPr>
              <w:t xml:space="preserve"> және жүргіз</w:t>
            </w:r>
            <w:r>
              <w:rPr>
                <w:rFonts w:ascii="Times New Roman" w:hAnsi="Times New Roman"/>
                <w:b/>
                <w:bCs/>
                <w:sz w:val="24"/>
                <w:szCs w:val="24"/>
                <w:lang w:val="kk-KZ"/>
              </w:rPr>
              <w:t>у</w:t>
            </w:r>
            <w:r w:rsidRPr="0087347A">
              <w:rPr>
                <w:rFonts w:ascii="Times New Roman" w:hAnsi="Times New Roman"/>
                <w:b/>
                <w:bCs/>
                <w:sz w:val="24"/>
                <w:szCs w:val="24"/>
                <w:lang w:val="kk-KZ"/>
              </w:rPr>
              <w:t>, сондай-ақ жер қойнауы кеңістігін пайдалануға лицензия беру туралы өтініштерге қоса берілетін геологиялық есептерге мемлекеттік сараптама жүргізуді ұйымдастыр</w:t>
            </w:r>
            <w:r>
              <w:rPr>
                <w:rFonts w:ascii="Times New Roman" w:hAnsi="Times New Roman"/>
                <w:b/>
                <w:bCs/>
                <w:sz w:val="24"/>
                <w:szCs w:val="24"/>
                <w:lang w:val="kk-KZ"/>
              </w:rPr>
              <w:t>у</w:t>
            </w:r>
            <w:r w:rsidRPr="0087347A">
              <w:rPr>
                <w:rFonts w:ascii="Times New Roman" w:hAnsi="Times New Roman"/>
                <w:b/>
                <w:bCs/>
                <w:sz w:val="24"/>
                <w:szCs w:val="24"/>
                <w:lang w:val="kk-KZ"/>
              </w:rPr>
              <w:t>;</w:t>
            </w:r>
            <w:bookmarkEnd w:id="17"/>
          </w:p>
        </w:tc>
        <w:tc>
          <w:tcPr>
            <w:tcW w:w="2835" w:type="dxa"/>
          </w:tcPr>
          <w:p w14:paraId="0E684A3A" w14:textId="77777777"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1-тармағының 2) тармақшасына сәйкес</w:t>
            </w:r>
          </w:p>
          <w:p w14:paraId="13335D3E" w14:textId="284DD185" w:rsidR="00612BD4" w:rsidRPr="0087347A" w:rsidRDefault="00612BD4" w:rsidP="00612BD4">
            <w:pPr>
              <w:ind w:firstLine="708"/>
              <w:rPr>
                <w:rFonts w:ascii="Times New Roman" w:hAnsi="Times New Roman"/>
                <w:sz w:val="24"/>
                <w:szCs w:val="24"/>
                <w:lang w:val="kk-KZ"/>
              </w:rPr>
            </w:pPr>
          </w:p>
        </w:tc>
      </w:tr>
      <w:tr w:rsidR="00612BD4" w:rsidRPr="0059453A" w14:paraId="2D21B50C" w14:textId="77777777" w:rsidTr="00B70A95">
        <w:trPr>
          <w:trHeight w:val="529"/>
        </w:trPr>
        <w:tc>
          <w:tcPr>
            <w:tcW w:w="568" w:type="dxa"/>
          </w:tcPr>
          <w:p w14:paraId="052194F0"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745B73AE" w14:textId="730EA6F1" w:rsidR="00612BD4" w:rsidRPr="0059453A" w:rsidRDefault="00612BD4" w:rsidP="00612BD4">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15-тармақтың 3</w:t>
            </w:r>
            <w:r>
              <w:rPr>
                <w:rFonts w:ascii="Times New Roman" w:eastAsia="Calibri" w:hAnsi="Times New Roman"/>
                <w:color w:val="000000"/>
                <w:sz w:val="24"/>
                <w:szCs w:val="24"/>
                <w:lang w:val="kk-KZ"/>
              </w:rPr>
              <w:t xml:space="preserve">50-3) </w:t>
            </w:r>
            <w:r w:rsidRPr="0059453A">
              <w:rPr>
                <w:rFonts w:ascii="Times New Roman" w:eastAsia="Calibri" w:hAnsi="Times New Roman"/>
                <w:color w:val="000000"/>
                <w:sz w:val="24"/>
                <w:szCs w:val="24"/>
                <w:lang w:val="kk-KZ"/>
              </w:rPr>
              <w:t>тармақша</w:t>
            </w:r>
          </w:p>
        </w:tc>
        <w:tc>
          <w:tcPr>
            <w:tcW w:w="4962" w:type="dxa"/>
          </w:tcPr>
          <w:p w14:paraId="28DE9AD9"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7EE733D2"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78F23CD8" w14:textId="4B1BFE88" w:rsidR="00612BD4" w:rsidRDefault="00612BD4" w:rsidP="00612BD4">
            <w:pPr>
              <w:pStyle w:val="3"/>
              <w:spacing w:before="0" w:beforeAutospacing="0" w:after="0" w:afterAutospacing="0"/>
              <w:contextualSpacing/>
              <w:jc w:val="both"/>
              <w:rPr>
                <w:rFonts w:eastAsia="Calibri"/>
                <w:b w:val="0"/>
                <w:color w:val="000000"/>
                <w:sz w:val="24"/>
                <w:szCs w:val="24"/>
                <w:lang w:val="kk-KZ"/>
              </w:rPr>
            </w:pPr>
          </w:p>
          <w:p w14:paraId="0C00800D" w14:textId="245330F3"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87347A">
              <w:rPr>
                <w:rFonts w:eastAsia="Calibri"/>
                <w:sz w:val="24"/>
                <w:szCs w:val="24"/>
              </w:rPr>
              <w:t>350-</w:t>
            </w:r>
            <w:r>
              <w:rPr>
                <w:rFonts w:eastAsia="Calibri"/>
                <w:sz w:val="24"/>
                <w:szCs w:val="24"/>
              </w:rPr>
              <w:t>3</w:t>
            </w:r>
            <w:r w:rsidRPr="0087347A">
              <w:rPr>
                <w:rFonts w:eastAsia="Calibri"/>
                <w:sz w:val="24"/>
                <w:szCs w:val="24"/>
              </w:rPr>
              <w:t>)</w:t>
            </w:r>
            <w:r w:rsidRPr="0087347A">
              <w:rPr>
                <w:rFonts w:eastAsia="Calibri"/>
                <w:sz w:val="24"/>
                <w:szCs w:val="24"/>
                <w:lang w:val="kk-KZ"/>
              </w:rPr>
              <w:t xml:space="preserve"> жоқ.</w:t>
            </w:r>
          </w:p>
          <w:p w14:paraId="7371D8C3" w14:textId="56C9C662"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p>
        </w:tc>
        <w:tc>
          <w:tcPr>
            <w:tcW w:w="5244" w:type="dxa"/>
          </w:tcPr>
          <w:p w14:paraId="06BBF9F3"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7470A016"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3D50F696" w14:textId="77777777" w:rsidR="00612BD4" w:rsidRDefault="00612BD4" w:rsidP="00612BD4">
            <w:pPr>
              <w:spacing w:after="0" w:line="240" w:lineRule="auto"/>
              <w:contextualSpacing/>
              <w:jc w:val="both"/>
              <w:rPr>
                <w:rFonts w:ascii="Times New Roman" w:hAnsi="Times New Roman"/>
                <w:sz w:val="24"/>
                <w:szCs w:val="24"/>
                <w:lang w:val="kk-KZ"/>
              </w:rPr>
            </w:pPr>
          </w:p>
          <w:p w14:paraId="7195A919" w14:textId="24F5B2C8" w:rsidR="00612BD4" w:rsidRPr="0087347A" w:rsidRDefault="007B50EC" w:rsidP="00612BD4">
            <w:pPr>
              <w:spacing w:after="0" w:line="240" w:lineRule="auto"/>
              <w:contextualSpacing/>
              <w:jc w:val="both"/>
              <w:rPr>
                <w:rFonts w:ascii="Times New Roman" w:hAnsi="Times New Roman"/>
                <w:b/>
                <w:bCs/>
                <w:sz w:val="24"/>
                <w:szCs w:val="24"/>
                <w:lang w:val="kk-KZ"/>
              </w:rPr>
            </w:pPr>
            <w:r w:rsidRPr="0087347A">
              <w:rPr>
                <w:rFonts w:ascii="Times New Roman" w:hAnsi="Times New Roman"/>
                <w:b/>
                <w:bCs/>
                <w:sz w:val="24"/>
                <w:szCs w:val="24"/>
                <w:lang w:val="kk-KZ"/>
              </w:rPr>
              <w:t>350-</w:t>
            </w:r>
            <w:r>
              <w:rPr>
                <w:rFonts w:ascii="Times New Roman" w:hAnsi="Times New Roman"/>
                <w:b/>
                <w:bCs/>
                <w:sz w:val="24"/>
                <w:szCs w:val="24"/>
                <w:lang w:val="kk-KZ"/>
              </w:rPr>
              <w:t>2</w:t>
            </w:r>
            <w:r w:rsidRPr="0087347A">
              <w:rPr>
                <w:rFonts w:ascii="Times New Roman" w:hAnsi="Times New Roman"/>
                <w:b/>
                <w:bCs/>
                <w:sz w:val="24"/>
                <w:szCs w:val="24"/>
                <w:lang w:val="kk-KZ"/>
              </w:rPr>
              <w:t>) жерасты сулары учаскелерінің қорына мемлекеттік сараптаманы ұйымдастыр</w:t>
            </w:r>
            <w:r>
              <w:rPr>
                <w:rFonts w:ascii="Times New Roman" w:hAnsi="Times New Roman"/>
                <w:b/>
                <w:bCs/>
                <w:sz w:val="24"/>
                <w:szCs w:val="24"/>
                <w:lang w:val="kk-KZ"/>
              </w:rPr>
              <w:t>у</w:t>
            </w:r>
            <w:r w:rsidRPr="0087347A">
              <w:rPr>
                <w:rFonts w:ascii="Times New Roman" w:hAnsi="Times New Roman"/>
                <w:b/>
                <w:bCs/>
                <w:sz w:val="24"/>
                <w:szCs w:val="24"/>
                <w:lang w:val="kk-KZ"/>
              </w:rPr>
              <w:t xml:space="preserve"> және жүргіз</w:t>
            </w:r>
            <w:r>
              <w:rPr>
                <w:rFonts w:ascii="Times New Roman" w:hAnsi="Times New Roman"/>
                <w:b/>
                <w:bCs/>
                <w:sz w:val="24"/>
                <w:szCs w:val="24"/>
                <w:lang w:val="kk-KZ"/>
              </w:rPr>
              <w:t>у</w:t>
            </w:r>
            <w:r w:rsidRPr="0087347A">
              <w:rPr>
                <w:rFonts w:ascii="Times New Roman" w:hAnsi="Times New Roman"/>
                <w:b/>
                <w:bCs/>
                <w:sz w:val="24"/>
                <w:szCs w:val="24"/>
                <w:lang w:val="kk-KZ"/>
              </w:rPr>
              <w:t xml:space="preserve">, сондай-ақ жер қойнауы кеңістігін пайдалануға лицензия беру туралы </w:t>
            </w:r>
            <w:r w:rsidRPr="0087347A">
              <w:rPr>
                <w:rFonts w:ascii="Times New Roman" w:hAnsi="Times New Roman"/>
                <w:b/>
                <w:bCs/>
                <w:sz w:val="24"/>
                <w:szCs w:val="24"/>
                <w:lang w:val="kk-KZ"/>
              </w:rPr>
              <w:lastRenderedPageBreak/>
              <w:t>өтініштерге қоса берілетін геологиялық есептерге мемлекеттік сараптама жүргізуді ұйымдастыр</w:t>
            </w:r>
            <w:r>
              <w:rPr>
                <w:rFonts w:ascii="Times New Roman" w:hAnsi="Times New Roman"/>
                <w:b/>
                <w:bCs/>
                <w:sz w:val="24"/>
                <w:szCs w:val="24"/>
                <w:lang w:val="kk-KZ"/>
              </w:rPr>
              <w:t>у</w:t>
            </w:r>
            <w:r w:rsidRPr="0087347A">
              <w:rPr>
                <w:rFonts w:ascii="Times New Roman" w:hAnsi="Times New Roman"/>
                <w:b/>
                <w:bCs/>
                <w:sz w:val="24"/>
                <w:szCs w:val="24"/>
                <w:lang w:val="kk-KZ"/>
              </w:rPr>
              <w:t>;</w:t>
            </w:r>
          </w:p>
        </w:tc>
        <w:tc>
          <w:tcPr>
            <w:tcW w:w="2835" w:type="dxa"/>
          </w:tcPr>
          <w:p w14:paraId="51F4462C" w14:textId="3DC93B58"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lastRenderedPageBreak/>
              <w:t>Қазақстан Республикасының Су кодексі</w:t>
            </w:r>
            <w:r>
              <w:rPr>
                <w:rFonts w:ascii="Times New Roman" w:hAnsi="Times New Roman"/>
                <w:sz w:val="24"/>
                <w:szCs w:val="24"/>
                <w:lang w:val="kk-KZ"/>
              </w:rPr>
              <w:t>нің 25 бабының 1-тармағының 3) тармақшасына сәйкес</w:t>
            </w:r>
          </w:p>
          <w:p w14:paraId="15851274" w14:textId="77777777" w:rsidR="00612BD4" w:rsidRPr="0059453A" w:rsidRDefault="00612BD4" w:rsidP="00612BD4">
            <w:pPr>
              <w:widowControl w:val="0"/>
              <w:spacing w:after="0" w:line="240" w:lineRule="auto"/>
              <w:ind w:firstLine="705"/>
              <w:jc w:val="both"/>
              <w:rPr>
                <w:rFonts w:ascii="Times New Roman" w:hAnsi="Times New Roman"/>
                <w:sz w:val="24"/>
                <w:szCs w:val="24"/>
                <w:lang w:val="kk-KZ"/>
              </w:rPr>
            </w:pPr>
          </w:p>
        </w:tc>
      </w:tr>
      <w:tr w:rsidR="00612BD4" w:rsidRPr="0059453A" w14:paraId="51D4A3E5" w14:textId="77777777" w:rsidTr="00B70A95">
        <w:trPr>
          <w:trHeight w:val="529"/>
        </w:trPr>
        <w:tc>
          <w:tcPr>
            <w:tcW w:w="568" w:type="dxa"/>
          </w:tcPr>
          <w:p w14:paraId="126C5E2A"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62653657" w14:textId="03DE6F54" w:rsidR="00612BD4" w:rsidRPr="0059453A" w:rsidRDefault="00612BD4" w:rsidP="00612BD4">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15-тармақтың 3</w:t>
            </w:r>
            <w:r>
              <w:rPr>
                <w:rFonts w:ascii="Times New Roman" w:eastAsia="Calibri" w:hAnsi="Times New Roman"/>
                <w:color w:val="000000"/>
                <w:sz w:val="24"/>
                <w:szCs w:val="24"/>
                <w:lang w:val="kk-KZ"/>
              </w:rPr>
              <w:t xml:space="preserve">50-4) </w:t>
            </w:r>
            <w:r w:rsidRPr="0059453A">
              <w:rPr>
                <w:rFonts w:ascii="Times New Roman" w:eastAsia="Calibri" w:hAnsi="Times New Roman"/>
                <w:color w:val="000000"/>
                <w:sz w:val="24"/>
                <w:szCs w:val="24"/>
                <w:lang w:val="kk-KZ"/>
              </w:rPr>
              <w:t>тармақша</w:t>
            </w:r>
          </w:p>
        </w:tc>
        <w:tc>
          <w:tcPr>
            <w:tcW w:w="4962" w:type="dxa"/>
          </w:tcPr>
          <w:p w14:paraId="20C0C897"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1EDC02A1"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67800626"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p>
          <w:p w14:paraId="5FE29393" w14:textId="3654CE23"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87347A">
              <w:rPr>
                <w:rFonts w:eastAsia="Calibri"/>
                <w:sz w:val="24"/>
                <w:szCs w:val="24"/>
              </w:rPr>
              <w:t>350-</w:t>
            </w:r>
            <w:r>
              <w:rPr>
                <w:rFonts w:eastAsia="Calibri"/>
                <w:sz w:val="24"/>
                <w:szCs w:val="24"/>
              </w:rPr>
              <w:t>4</w:t>
            </w:r>
            <w:r w:rsidRPr="0087347A">
              <w:rPr>
                <w:rFonts w:eastAsia="Calibri"/>
                <w:sz w:val="24"/>
                <w:szCs w:val="24"/>
              </w:rPr>
              <w:t>)</w:t>
            </w:r>
            <w:r w:rsidRPr="0087347A">
              <w:rPr>
                <w:rFonts w:eastAsia="Calibri"/>
                <w:sz w:val="24"/>
                <w:szCs w:val="24"/>
                <w:lang w:val="kk-KZ"/>
              </w:rPr>
              <w:t xml:space="preserve"> жоқ.</w:t>
            </w:r>
          </w:p>
        </w:tc>
        <w:tc>
          <w:tcPr>
            <w:tcW w:w="5244" w:type="dxa"/>
          </w:tcPr>
          <w:p w14:paraId="795D8FAF"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155E2B6E"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3316A383" w14:textId="10BDBB4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87347A">
              <w:rPr>
                <w:rFonts w:eastAsia="Calibri"/>
                <w:sz w:val="24"/>
                <w:szCs w:val="24"/>
              </w:rPr>
              <w:t>350-</w:t>
            </w:r>
            <w:r>
              <w:rPr>
                <w:rFonts w:eastAsia="Calibri"/>
                <w:sz w:val="24"/>
                <w:szCs w:val="24"/>
              </w:rPr>
              <w:t>4</w:t>
            </w:r>
            <w:r w:rsidRPr="0087347A">
              <w:rPr>
                <w:rFonts w:eastAsia="Calibri"/>
                <w:sz w:val="24"/>
                <w:szCs w:val="24"/>
              </w:rPr>
              <w:t>)</w:t>
            </w:r>
            <w:r>
              <w:rPr>
                <w:rFonts w:eastAsia="Calibri"/>
                <w:sz w:val="24"/>
                <w:szCs w:val="24"/>
                <w:lang w:val="kk-KZ"/>
              </w:rPr>
              <w:t xml:space="preserve"> </w:t>
            </w:r>
            <w:r w:rsidRPr="00700E31">
              <w:rPr>
                <w:rFonts w:eastAsia="Calibri"/>
                <w:sz w:val="24"/>
                <w:szCs w:val="24"/>
                <w:lang w:val="kk-KZ"/>
              </w:rPr>
              <w:t>арнаулы су пайдалануға рұқсат беру кезінде жерасты суларын алу және пайдалану шарттарын келісуді жүзеге асыр</w:t>
            </w:r>
            <w:r>
              <w:rPr>
                <w:rFonts w:eastAsia="Calibri"/>
                <w:sz w:val="24"/>
                <w:szCs w:val="24"/>
                <w:lang w:val="kk-KZ"/>
              </w:rPr>
              <w:t>у</w:t>
            </w:r>
            <w:r w:rsidRPr="00700E31">
              <w:rPr>
                <w:rFonts w:eastAsia="Calibri"/>
                <w:sz w:val="24"/>
                <w:szCs w:val="24"/>
                <w:lang w:val="kk-KZ"/>
              </w:rPr>
              <w:t>;</w:t>
            </w:r>
          </w:p>
          <w:p w14:paraId="124464CB" w14:textId="3578C63C" w:rsidR="00612BD4" w:rsidRPr="0059453A" w:rsidRDefault="00612BD4" w:rsidP="00612BD4">
            <w:pPr>
              <w:spacing w:after="0" w:line="240" w:lineRule="auto"/>
              <w:contextualSpacing/>
              <w:jc w:val="both"/>
              <w:rPr>
                <w:rFonts w:ascii="Times New Roman" w:hAnsi="Times New Roman"/>
                <w:sz w:val="24"/>
                <w:szCs w:val="24"/>
                <w:lang w:val="kk-KZ"/>
              </w:rPr>
            </w:pPr>
          </w:p>
        </w:tc>
        <w:tc>
          <w:tcPr>
            <w:tcW w:w="2835" w:type="dxa"/>
          </w:tcPr>
          <w:p w14:paraId="28B03DA7" w14:textId="3AEA62BC"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1-тармағының 4) тармақшасына сәйкес</w:t>
            </w:r>
          </w:p>
          <w:p w14:paraId="64DB72EC" w14:textId="77777777" w:rsidR="00612BD4" w:rsidRPr="0059453A" w:rsidRDefault="00612BD4" w:rsidP="00612BD4">
            <w:pPr>
              <w:widowControl w:val="0"/>
              <w:spacing w:after="0" w:line="240" w:lineRule="auto"/>
              <w:ind w:firstLine="705"/>
              <w:jc w:val="both"/>
              <w:rPr>
                <w:rFonts w:ascii="Times New Roman" w:hAnsi="Times New Roman"/>
                <w:sz w:val="24"/>
                <w:szCs w:val="24"/>
                <w:lang w:val="kk-KZ"/>
              </w:rPr>
            </w:pPr>
          </w:p>
        </w:tc>
      </w:tr>
      <w:tr w:rsidR="00612BD4" w:rsidRPr="0059453A" w14:paraId="7A257F6E" w14:textId="77777777" w:rsidTr="00B70A95">
        <w:trPr>
          <w:trHeight w:val="529"/>
        </w:trPr>
        <w:tc>
          <w:tcPr>
            <w:tcW w:w="568" w:type="dxa"/>
          </w:tcPr>
          <w:p w14:paraId="69C08463"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19A3BC15" w14:textId="4D5B9B1F" w:rsidR="00612BD4" w:rsidRPr="0059453A" w:rsidRDefault="00612BD4" w:rsidP="00612BD4">
            <w:pPr>
              <w:spacing w:after="0" w:line="240" w:lineRule="auto"/>
              <w:contextualSpacing/>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15-тармақтың 3</w:t>
            </w:r>
            <w:r>
              <w:rPr>
                <w:rFonts w:ascii="Times New Roman" w:eastAsia="Calibri" w:hAnsi="Times New Roman"/>
                <w:color w:val="000000"/>
                <w:sz w:val="24"/>
                <w:szCs w:val="24"/>
                <w:lang w:val="kk-KZ"/>
              </w:rPr>
              <w:t xml:space="preserve">50-5) </w:t>
            </w:r>
            <w:r w:rsidRPr="0059453A">
              <w:rPr>
                <w:rFonts w:ascii="Times New Roman" w:eastAsia="Calibri" w:hAnsi="Times New Roman"/>
                <w:color w:val="000000"/>
                <w:sz w:val="24"/>
                <w:szCs w:val="24"/>
                <w:lang w:val="kk-KZ"/>
              </w:rPr>
              <w:t>тармақша</w:t>
            </w:r>
          </w:p>
        </w:tc>
        <w:tc>
          <w:tcPr>
            <w:tcW w:w="4962" w:type="dxa"/>
          </w:tcPr>
          <w:p w14:paraId="3EBAD7CE"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15. Функциялары:</w:t>
            </w:r>
          </w:p>
          <w:p w14:paraId="20F5DA45" w14:textId="77777777"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59453A">
              <w:rPr>
                <w:rFonts w:eastAsia="Calibri"/>
                <w:b w:val="0"/>
                <w:color w:val="000000"/>
                <w:sz w:val="24"/>
                <w:szCs w:val="24"/>
                <w:lang w:val="kk-KZ"/>
              </w:rPr>
              <w:t>....</w:t>
            </w:r>
          </w:p>
          <w:p w14:paraId="698779A1"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p>
          <w:p w14:paraId="39733D9B" w14:textId="0208FDEF" w:rsidR="00612BD4" w:rsidRPr="0059453A" w:rsidRDefault="00612BD4" w:rsidP="00612BD4">
            <w:pPr>
              <w:pStyle w:val="3"/>
              <w:spacing w:before="0" w:beforeAutospacing="0" w:after="0" w:afterAutospacing="0"/>
              <w:contextualSpacing/>
              <w:jc w:val="both"/>
              <w:rPr>
                <w:rFonts w:eastAsia="Calibri"/>
                <w:b w:val="0"/>
                <w:color w:val="000000"/>
                <w:sz w:val="24"/>
                <w:szCs w:val="24"/>
                <w:lang w:val="kk-KZ"/>
              </w:rPr>
            </w:pPr>
            <w:r w:rsidRPr="0087347A">
              <w:rPr>
                <w:rFonts w:eastAsia="Calibri"/>
                <w:sz w:val="24"/>
                <w:szCs w:val="24"/>
              </w:rPr>
              <w:t>350-</w:t>
            </w:r>
            <w:r>
              <w:rPr>
                <w:rFonts w:eastAsia="Calibri"/>
                <w:sz w:val="24"/>
                <w:szCs w:val="24"/>
              </w:rPr>
              <w:t>5</w:t>
            </w:r>
            <w:r w:rsidRPr="0087347A">
              <w:rPr>
                <w:rFonts w:eastAsia="Calibri"/>
                <w:sz w:val="24"/>
                <w:szCs w:val="24"/>
              </w:rPr>
              <w:t>)</w:t>
            </w:r>
            <w:r w:rsidRPr="0087347A">
              <w:rPr>
                <w:rFonts w:eastAsia="Calibri"/>
                <w:sz w:val="24"/>
                <w:szCs w:val="24"/>
                <w:lang w:val="kk-KZ"/>
              </w:rPr>
              <w:t xml:space="preserve"> жоқ.</w:t>
            </w:r>
          </w:p>
        </w:tc>
        <w:tc>
          <w:tcPr>
            <w:tcW w:w="5244" w:type="dxa"/>
          </w:tcPr>
          <w:p w14:paraId="12C35A24"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15. Функциялары:</w:t>
            </w:r>
          </w:p>
          <w:p w14:paraId="6B65DF15" w14:textId="77777777" w:rsidR="00612BD4" w:rsidRPr="0059453A" w:rsidRDefault="00612BD4" w:rsidP="00612BD4">
            <w:pPr>
              <w:spacing w:after="0" w:line="240" w:lineRule="auto"/>
              <w:contextualSpacing/>
              <w:jc w:val="both"/>
              <w:rPr>
                <w:rFonts w:ascii="Times New Roman" w:hAnsi="Times New Roman"/>
                <w:sz w:val="24"/>
                <w:szCs w:val="24"/>
                <w:lang w:val="kk-KZ"/>
              </w:rPr>
            </w:pPr>
            <w:r w:rsidRPr="0059453A">
              <w:rPr>
                <w:rFonts w:ascii="Times New Roman" w:hAnsi="Times New Roman"/>
                <w:sz w:val="24"/>
                <w:szCs w:val="24"/>
                <w:lang w:val="kk-KZ"/>
              </w:rPr>
              <w:t>....</w:t>
            </w:r>
          </w:p>
          <w:p w14:paraId="3647707F" w14:textId="77777777" w:rsidR="00612BD4" w:rsidRDefault="00612BD4" w:rsidP="00612BD4">
            <w:pPr>
              <w:spacing w:after="0" w:line="240" w:lineRule="auto"/>
              <w:contextualSpacing/>
              <w:jc w:val="both"/>
              <w:rPr>
                <w:rFonts w:ascii="Times New Roman" w:hAnsi="Times New Roman"/>
                <w:sz w:val="24"/>
                <w:szCs w:val="24"/>
                <w:lang w:val="kk-KZ"/>
              </w:rPr>
            </w:pPr>
          </w:p>
          <w:p w14:paraId="150F4432" w14:textId="00FB6890" w:rsidR="00612BD4" w:rsidRPr="000A42F6" w:rsidRDefault="00612BD4" w:rsidP="00612BD4">
            <w:pPr>
              <w:spacing w:after="0" w:line="240" w:lineRule="auto"/>
              <w:contextualSpacing/>
              <w:jc w:val="both"/>
              <w:rPr>
                <w:rFonts w:ascii="Times New Roman" w:hAnsi="Times New Roman"/>
                <w:b/>
                <w:bCs/>
                <w:sz w:val="24"/>
                <w:szCs w:val="24"/>
                <w:lang w:val="kk-KZ"/>
              </w:rPr>
            </w:pPr>
            <w:bookmarkStart w:id="18" w:name="_Hlk199261372"/>
            <w:r w:rsidRPr="000A42F6">
              <w:rPr>
                <w:rFonts w:ascii="Times New Roman" w:hAnsi="Times New Roman"/>
                <w:b/>
                <w:bCs/>
                <w:sz w:val="24"/>
                <w:szCs w:val="24"/>
                <w:lang w:val="kk-KZ"/>
              </w:rPr>
              <w:t>350-5) тәулігіне бір мың текше метрден астам жерасты суларын алу кезінде жерасты суларын алу жобасын келіс</w:t>
            </w:r>
            <w:r>
              <w:rPr>
                <w:rFonts w:ascii="Times New Roman" w:hAnsi="Times New Roman"/>
                <w:b/>
                <w:bCs/>
                <w:sz w:val="24"/>
                <w:szCs w:val="24"/>
                <w:lang w:val="kk-KZ"/>
              </w:rPr>
              <w:t>у</w:t>
            </w:r>
            <w:r w:rsidRPr="000A42F6">
              <w:rPr>
                <w:rFonts w:ascii="Times New Roman" w:hAnsi="Times New Roman"/>
                <w:b/>
                <w:bCs/>
                <w:sz w:val="24"/>
                <w:szCs w:val="24"/>
                <w:lang w:val="kk-KZ"/>
              </w:rPr>
              <w:t>;</w:t>
            </w:r>
            <w:bookmarkEnd w:id="18"/>
          </w:p>
        </w:tc>
        <w:tc>
          <w:tcPr>
            <w:tcW w:w="2835" w:type="dxa"/>
          </w:tcPr>
          <w:p w14:paraId="40366A70" w14:textId="0556FE77"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1-тармағының 5) тармақшасына сәйкес</w:t>
            </w:r>
          </w:p>
          <w:p w14:paraId="05B7E053" w14:textId="77777777" w:rsidR="00612BD4" w:rsidRPr="0059453A" w:rsidRDefault="00612BD4" w:rsidP="00612BD4">
            <w:pPr>
              <w:widowControl w:val="0"/>
              <w:spacing w:after="0" w:line="240" w:lineRule="auto"/>
              <w:ind w:firstLine="705"/>
              <w:jc w:val="both"/>
              <w:rPr>
                <w:rFonts w:ascii="Times New Roman" w:hAnsi="Times New Roman"/>
                <w:sz w:val="24"/>
                <w:szCs w:val="24"/>
                <w:lang w:val="kk-KZ"/>
              </w:rPr>
            </w:pPr>
          </w:p>
        </w:tc>
      </w:tr>
      <w:tr w:rsidR="00612BD4" w:rsidRPr="0059453A" w14:paraId="3AA38BCE" w14:textId="77777777" w:rsidTr="00B70A95">
        <w:trPr>
          <w:trHeight w:val="529"/>
        </w:trPr>
        <w:tc>
          <w:tcPr>
            <w:tcW w:w="568" w:type="dxa"/>
          </w:tcPr>
          <w:p w14:paraId="63CC590E"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shd w:val="clear" w:color="auto" w:fill="FFFFFF" w:themeFill="background1"/>
          </w:tcPr>
          <w:p w14:paraId="31815ABC" w14:textId="224C3907" w:rsidR="00612BD4" w:rsidRPr="005E7E05" w:rsidRDefault="00612BD4" w:rsidP="00612BD4">
            <w:pPr>
              <w:spacing w:after="0" w:line="240" w:lineRule="auto"/>
              <w:contextualSpacing/>
              <w:rPr>
                <w:rFonts w:ascii="Times New Roman" w:eastAsia="Calibri" w:hAnsi="Times New Roman"/>
                <w:color w:val="000000"/>
                <w:sz w:val="24"/>
                <w:szCs w:val="24"/>
                <w:lang w:val="kk-KZ"/>
              </w:rPr>
            </w:pPr>
            <w:r w:rsidRPr="005E7E05">
              <w:rPr>
                <w:rFonts w:ascii="Times New Roman" w:eastAsia="Calibri" w:hAnsi="Times New Roman"/>
                <w:color w:val="000000"/>
                <w:sz w:val="24"/>
                <w:szCs w:val="24"/>
                <w:lang w:val="kk-KZ"/>
              </w:rPr>
              <w:t>15-тармақтың 3</w:t>
            </w:r>
            <w:r>
              <w:rPr>
                <w:rFonts w:ascii="Times New Roman" w:eastAsia="Calibri" w:hAnsi="Times New Roman"/>
                <w:color w:val="000000"/>
                <w:sz w:val="24"/>
                <w:szCs w:val="24"/>
                <w:lang w:val="kk-KZ"/>
              </w:rPr>
              <w:t>50-6</w:t>
            </w:r>
            <w:r w:rsidRPr="005E7E05">
              <w:rPr>
                <w:rFonts w:ascii="Times New Roman" w:eastAsia="Calibri" w:hAnsi="Times New Roman"/>
                <w:color w:val="000000"/>
                <w:sz w:val="24"/>
                <w:szCs w:val="24"/>
                <w:lang w:val="kk-KZ"/>
              </w:rPr>
              <w:t>) тармақша</w:t>
            </w:r>
          </w:p>
        </w:tc>
        <w:tc>
          <w:tcPr>
            <w:tcW w:w="4962" w:type="dxa"/>
            <w:shd w:val="clear" w:color="auto" w:fill="FFFFFF" w:themeFill="background1"/>
          </w:tcPr>
          <w:p w14:paraId="7D52DA6E" w14:textId="77777777" w:rsidR="00612BD4" w:rsidRPr="005E7E05" w:rsidRDefault="00612BD4" w:rsidP="00612BD4">
            <w:pPr>
              <w:pStyle w:val="3"/>
              <w:spacing w:before="0" w:beforeAutospacing="0" w:after="0" w:afterAutospacing="0"/>
              <w:contextualSpacing/>
              <w:jc w:val="both"/>
              <w:rPr>
                <w:rFonts w:eastAsia="Calibri"/>
                <w:b w:val="0"/>
                <w:color w:val="000000"/>
                <w:sz w:val="24"/>
                <w:szCs w:val="24"/>
                <w:lang w:val="kk-KZ"/>
              </w:rPr>
            </w:pPr>
            <w:r w:rsidRPr="005E7E05">
              <w:rPr>
                <w:rFonts w:eastAsia="Calibri"/>
                <w:b w:val="0"/>
                <w:color w:val="000000"/>
                <w:sz w:val="24"/>
                <w:szCs w:val="24"/>
                <w:lang w:val="kk-KZ"/>
              </w:rPr>
              <w:t>15. Функциялары:</w:t>
            </w:r>
          </w:p>
          <w:p w14:paraId="6E92B1FB" w14:textId="77777777" w:rsidR="00612BD4" w:rsidRPr="005E7E05" w:rsidRDefault="00612BD4" w:rsidP="00612BD4">
            <w:pPr>
              <w:pStyle w:val="3"/>
              <w:spacing w:before="0" w:beforeAutospacing="0" w:after="0" w:afterAutospacing="0"/>
              <w:contextualSpacing/>
              <w:jc w:val="both"/>
              <w:rPr>
                <w:rFonts w:eastAsia="Calibri"/>
                <w:b w:val="0"/>
                <w:color w:val="000000"/>
                <w:sz w:val="24"/>
                <w:szCs w:val="24"/>
                <w:lang w:val="kk-KZ"/>
              </w:rPr>
            </w:pPr>
            <w:r w:rsidRPr="005E7E05">
              <w:rPr>
                <w:rFonts w:eastAsia="Calibri"/>
                <w:b w:val="0"/>
                <w:color w:val="000000"/>
                <w:sz w:val="24"/>
                <w:szCs w:val="24"/>
                <w:lang w:val="kk-KZ"/>
              </w:rPr>
              <w:t>....</w:t>
            </w:r>
          </w:p>
          <w:p w14:paraId="41595E8A" w14:textId="77777777" w:rsidR="00612BD4" w:rsidRPr="005E7E05" w:rsidRDefault="00612BD4" w:rsidP="00612BD4">
            <w:pPr>
              <w:pStyle w:val="3"/>
              <w:spacing w:before="0" w:beforeAutospacing="0" w:after="0" w:afterAutospacing="0"/>
              <w:contextualSpacing/>
              <w:jc w:val="both"/>
              <w:rPr>
                <w:rFonts w:eastAsia="Calibri"/>
                <w:b w:val="0"/>
                <w:color w:val="000000"/>
                <w:sz w:val="24"/>
                <w:szCs w:val="24"/>
                <w:lang w:val="kk-KZ"/>
              </w:rPr>
            </w:pPr>
          </w:p>
          <w:p w14:paraId="4A82A04F" w14:textId="08A02EC2" w:rsidR="00612BD4" w:rsidRPr="005E7E05" w:rsidRDefault="00612BD4" w:rsidP="00612BD4">
            <w:pPr>
              <w:pStyle w:val="3"/>
              <w:spacing w:before="0" w:beforeAutospacing="0" w:after="0" w:afterAutospacing="0"/>
              <w:contextualSpacing/>
              <w:jc w:val="both"/>
              <w:rPr>
                <w:rFonts w:eastAsia="Calibri"/>
                <w:b w:val="0"/>
                <w:color w:val="000000"/>
                <w:sz w:val="24"/>
                <w:szCs w:val="24"/>
                <w:lang w:val="kk-KZ"/>
              </w:rPr>
            </w:pPr>
            <w:r w:rsidRPr="005E7E05">
              <w:rPr>
                <w:rFonts w:eastAsia="Calibri"/>
                <w:sz w:val="24"/>
                <w:szCs w:val="24"/>
              </w:rPr>
              <w:t>350-6)</w:t>
            </w:r>
            <w:r w:rsidRPr="005E7E05">
              <w:rPr>
                <w:rFonts w:eastAsia="Calibri"/>
                <w:sz w:val="24"/>
                <w:szCs w:val="24"/>
                <w:lang w:val="kk-KZ"/>
              </w:rPr>
              <w:t xml:space="preserve"> жоқ.</w:t>
            </w:r>
          </w:p>
        </w:tc>
        <w:tc>
          <w:tcPr>
            <w:tcW w:w="5244" w:type="dxa"/>
            <w:shd w:val="clear" w:color="auto" w:fill="FFFFFF" w:themeFill="background1"/>
          </w:tcPr>
          <w:p w14:paraId="0CC2EC7D" w14:textId="77777777" w:rsidR="00612BD4" w:rsidRPr="005E7E05" w:rsidRDefault="00612BD4" w:rsidP="00612BD4">
            <w:pPr>
              <w:spacing w:after="0" w:line="240" w:lineRule="auto"/>
              <w:contextualSpacing/>
              <w:jc w:val="both"/>
              <w:rPr>
                <w:rFonts w:ascii="Times New Roman" w:hAnsi="Times New Roman"/>
                <w:sz w:val="24"/>
                <w:szCs w:val="24"/>
                <w:lang w:val="kk-KZ"/>
              </w:rPr>
            </w:pPr>
            <w:r w:rsidRPr="005E7E05">
              <w:rPr>
                <w:rFonts w:ascii="Times New Roman" w:hAnsi="Times New Roman"/>
                <w:sz w:val="24"/>
                <w:szCs w:val="24"/>
                <w:lang w:val="kk-KZ"/>
              </w:rPr>
              <w:t>15. Функциялары:</w:t>
            </w:r>
          </w:p>
          <w:p w14:paraId="2CF72618" w14:textId="77777777" w:rsidR="00612BD4" w:rsidRPr="005E7E05" w:rsidRDefault="00612BD4" w:rsidP="00612BD4">
            <w:pPr>
              <w:spacing w:after="0" w:line="240" w:lineRule="auto"/>
              <w:contextualSpacing/>
              <w:jc w:val="both"/>
              <w:rPr>
                <w:rFonts w:ascii="Times New Roman" w:hAnsi="Times New Roman"/>
                <w:sz w:val="24"/>
                <w:szCs w:val="24"/>
                <w:lang w:val="kk-KZ"/>
              </w:rPr>
            </w:pPr>
            <w:r w:rsidRPr="005E7E05">
              <w:rPr>
                <w:rFonts w:ascii="Times New Roman" w:hAnsi="Times New Roman"/>
                <w:sz w:val="24"/>
                <w:szCs w:val="24"/>
                <w:lang w:val="kk-KZ"/>
              </w:rPr>
              <w:t>....</w:t>
            </w:r>
          </w:p>
          <w:p w14:paraId="4848C156" w14:textId="77777777" w:rsidR="00612BD4" w:rsidRPr="005E7E05" w:rsidRDefault="00612BD4" w:rsidP="00612BD4">
            <w:pPr>
              <w:spacing w:after="0" w:line="240" w:lineRule="auto"/>
              <w:contextualSpacing/>
              <w:jc w:val="both"/>
              <w:rPr>
                <w:rFonts w:ascii="Times New Roman" w:hAnsi="Times New Roman"/>
                <w:sz w:val="24"/>
                <w:szCs w:val="24"/>
                <w:lang w:val="kk-KZ"/>
              </w:rPr>
            </w:pPr>
          </w:p>
          <w:p w14:paraId="104CD184" w14:textId="51F402A3" w:rsidR="00612BD4" w:rsidRPr="005E7E05" w:rsidRDefault="00612BD4" w:rsidP="00612BD4">
            <w:pPr>
              <w:spacing w:after="0" w:line="240" w:lineRule="auto"/>
              <w:contextualSpacing/>
              <w:jc w:val="both"/>
              <w:rPr>
                <w:rFonts w:ascii="Times New Roman" w:hAnsi="Times New Roman"/>
                <w:b/>
                <w:bCs/>
                <w:sz w:val="24"/>
                <w:szCs w:val="24"/>
                <w:lang w:val="kk-KZ"/>
              </w:rPr>
            </w:pPr>
            <w:bookmarkStart w:id="19" w:name="_Hlk199261378"/>
            <w:r w:rsidRPr="005E7E05">
              <w:rPr>
                <w:rFonts w:ascii="Times New Roman" w:hAnsi="Times New Roman"/>
                <w:b/>
                <w:bCs/>
                <w:sz w:val="24"/>
                <w:szCs w:val="24"/>
                <w:lang w:val="kk-KZ"/>
              </w:rPr>
              <w:t>350-6) өз құзыреті шегінде Қазақстан Республикасы Су кодексінің және Қазақстан Республикасының заңнамасының негізгі мақсаттары мен міндеттеріне сәйкес жерасты суларын пайдалану, есепке алу, қорғау және пайдалану бөлігінде нормативтік құқықтық актілерді әзірлеу және бекіту;</w:t>
            </w:r>
            <w:bookmarkEnd w:id="19"/>
          </w:p>
        </w:tc>
        <w:tc>
          <w:tcPr>
            <w:tcW w:w="2835" w:type="dxa"/>
            <w:shd w:val="clear" w:color="auto" w:fill="FFFFFF" w:themeFill="background1"/>
          </w:tcPr>
          <w:p w14:paraId="60697FB8" w14:textId="51CEC337" w:rsidR="005975B7" w:rsidRDefault="005975B7" w:rsidP="005975B7">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 xml:space="preserve">нің 25 бабының 1-тармағының </w:t>
            </w:r>
            <w:r>
              <w:rPr>
                <w:rFonts w:ascii="Times New Roman" w:hAnsi="Times New Roman"/>
                <w:sz w:val="24"/>
                <w:szCs w:val="24"/>
                <w:lang w:val="en-US"/>
              </w:rPr>
              <w:t>6</w:t>
            </w:r>
            <w:r>
              <w:rPr>
                <w:rFonts w:ascii="Times New Roman" w:hAnsi="Times New Roman"/>
                <w:sz w:val="24"/>
                <w:szCs w:val="24"/>
                <w:lang w:val="kk-KZ"/>
              </w:rPr>
              <w:t>) тармақшасына сәйкес</w:t>
            </w:r>
          </w:p>
          <w:p w14:paraId="6E0E6E1F" w14:textId="77777777" w:rsidR="00612BD4" w:rsidRPr="005E7E05" w:rsidRDefault="00612BD4" w:rsidP="00612BD4">
            <w:pPr>
              <w:widowControl w:val="0"/>
              <w:spacing w:after="0" w:line="240" w:lineRule="auto"/>
              <w:ind w:firstLine="705"/>
              <w:jc w:val="both"/>
              <w:rPr>
                <w:rFonts w:ascii="Times New Roman" w:hAnsi="Times New Roman"/>
                <w:sz w:val="24"/>
                <w:szCs w:val="24"/>
                <w:lang w:val="kk-KZ"/>
              </w:rPr>
            </w:pPr>
          </w:p>
        </w:tc>
      </w:tr>
      <w:tr w:rsidR="00612BD4" w:rsidRPr="0059453A" w14:paraId="2125C48D" w14:textId="77777777" w:rsidTr="00B70A95">
        <w:trPr>
          <w:trHeight w:val="529"/>
        </w:trPr>
        <w:tc>
          <w:tcPr>
            <w:tcW w:w="568" w:type="dxa"/>
          </w:tcPr>
          <w:p w14:paraId="2106D6CA"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1E6AD62E" w14:textId="6FBA50AC"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369</w:t>
            </w:r>
            <w:r w:rsidRPr="0059453A">
              <w:rPr>
                <w:rFonts w:ascii="Times New Roman" w:eastAsia="Calibri" w:hAnsi="Times New Roman"/>
                <w:color w:val="000000"/>
                <w:sz w:val="24"/>
                <w:szCs w:val="24"/>
                <w:lang w:val="kk-KZ"/>
              </w:rPr>
              <w:t>-1</w:t>
            </w:r>
            <w:r>
              <w:rPr>
                <w:rFonts w:ascii="Times New Roman" w:eastAsia="Calibri" w:hAnsi="Times New Roman"/>
                <w:color w:val="000000"/>
                <w:sz w:val="24"/>
                <w:szCs w:val="24"/>
                <w:lang w:val="kk-KZ"/>
              </w:rPr>
              <w:t xml:space="preserve">) </w:t>
            </w:r>
            <w:r w:rsidRPr="0059453A">
              <w:rPr>
                <w:rFonts w:ascii="Times New Roman" w:eastAsia="Calibri" w:hAnsi="Times New Roman"/>
                <w:color w:val="000000"/>
                <w:sz w:val="24"/>
                <w:szCs w:val="24"/>
                <w:lang w:val="kk-KZ"/>
              </w:rPr>
              <w:t>тармақшасы</w:t>
            </w:r>
          </w:p>
        </w:tc>
        <w:tc>
          <w:tcPr>
            <w:tcW w:w="4962" w:type="dxa"/>
          </w:tcPr>
          <w:p w14:paraId="6D640D4B" w14:textId="77777777"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59453A">
              <w:rPr>
                <w:rFonts w:ascii="Times New Roman" w:hAnsi="Times New Roman"/>
                <w:bCs/>
                <w:sz w:val="24"/>
                <w:szCs w:val="24"/>
                <w:lang w:val="kk-KZ"/>
              </w:rPr>
              <w:t>15. Функциялары:</w:t>
            </w:r>
          </w:p>
          <w:p w14:paraId="325ED52E" w14:textId="77777777"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59453A">
              <w:rPr>
                <w:rFonts w:ascii="Times New Roman" w:hAnsi="Times New Roman"/>
                <w:bCs/>
                <w:sz w:val="24"/>
                <w:szCs w:val="24"/>
                <w:lang w:val="kk-KZ"/>
              </w:rPr>
              <w:t>...</w:t>
            </w:r>
          </w:p>
          <w:p w14:paraId="03A7718A" w14:textId="421AC50F"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Pr>
                <w:rFonts w:ascii="Times New Roman" w:hAnsi="Times New Roman"/>
                <w:b/>
                <w:bCs/>
                <w:sz w:val="24"/>
                <w:szCs w:val="24"/>
                <w:lang w:val="kk-KZ"/>
              </w:rPr>
              <w:t>369</w:t>
            </w:r>
            <w:r w:rsidRPr="00321421">
              <w:rPr>
                <w:rFonts w:ascii="Times New Roman" w:hAnsi="Times New Roman"/>
                <w:b/>
                <w:bCs/>
                <w:sz w:val="24"/>
                <w:szCs w:val="24"/>
                <w:lang w:val="kk-KZ"/>
              </w:rPr>
              <w:t>-1) жоқ.</w:t>
            </w:r>
          </w:p>
        </w:tc>
        <w:tc>
          <w:tcPr>
            <w:tcW w:w="5244" w:type="dxa"/>
          </w:tcPr>
          <w:p w14:paraId="5B072C95" w14:textId="77777777"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59453A">
              <w:rPr>
                <w:rFonts w:ascii="Times New Roman" w:hAnsi="Times New Roman"/>
                <w:bCs/>
                <w:sz w:val="24"/>
                <w:szCs w:val="24"/>
                <w:lang w:val="kk-KZ"/>
              </w:rPr>
              <w:t>15. Функциялары:</w:t>
            </w:r>
          </w:p>
          <w:p w14:paraId="3D4633DC" w14:textId="77777777"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59453A">
              <w:rPr>
                <w:rFonts w:ascii="Times New Roman" w:hAnsi="Times New Roman"/>
                <w:bCs/>
                <w:sz w:val="24"/>
                <w:szCs w:val="24"/>
                <w:lang w:val="kk-KZ"/>
              </w:rPr>
              <w:t>...</w:t>
            </w:r>
          </w:p>
          <w:p w14:paraId="49BB71E8" w14:textId="10D7A892"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Pr>
                <w:rFonts w:ascii="Times New Roman" w:hAnsi="Times New Roman"/>
                <w:b/>
                <w:bCs/>
                <w:sz w:val="24"/>
                <w:szCs w:val="24"/>
                <w:lang w:val="kk-KZ"/>
              </w:rPr>
              <w:t>369</w:t>
            </w:r>
            <w:r w:rsidRPr="0059453A">
              <w:rPr>
                <w:rFonts w:ascii="Times New Roman" w:hAnsi="Times New Roman"/>
                <w:b/>
                <w:bCs/>
                <w:sz w:val="24"/>
                <w:szCs w:val="24"/>
                <w:lang w:val="kk-KZ"/>
              </w:rPr>
              <w:t xml:space="preserve">-1) </w:t>
            </w:r>
            <w:r>
              <w:rPr>
                <w:rFonts w:ascii="Times New Roman" w:hAnsi="Times New Roman"/>
                <w:b/>
                <w:bCs/>
                <w:sz w:val="24"/>
                <w:szCs w:val="24"/>
                <w:lang w:val="kk-KZ"/>
              </w:rPr>
              <w:t>өз құзыреті шегінде</w:t>
            </w:r>
            <w:r w:rsidRPr="00720FAD">
              <w:rPr>
                <w:rFonts w:ascii="Times New Roman" w:hAnsi="Times New Roman"/>
                <w:b/>
                <w:bCs/>
                <w:sz w:val="24"/>
                <w:szCs w:val="24"/>
                <w:lang w:val="kk-KZ"/>
              </w:rPr>
              <w:t xml:space="preserve"> ұлттық қауіпсіздіктің сыртқы қауіп-қатерлерін мониторингтеуді, талдауды, бағалауды және болжауды жүзеге асыру, оларды бейтараптандыру жөніндегі шараларды </w:t>
            </w:r>
            <w:r w:rsidRPr="00720FAD">
              <w:rPr>
                <w:rFonts w:ascii="Times New Roman" w:hAnsi="Times New Roman"/>
                <w:b/>
                <w:bCs/>
                <w:sz w:val="24"/>
                <w:szCs w:val="24"/>
                <w:lang w:val="kk-KZ"/>
              </w:rPr>
              <w:lastRenderedPageBreak/>
              <w:t>әзірлеуге қатысу, сыртқы барлау субъектілеріне жәрдем көрсету</w:t>
            </w:r>
            <w:r>
              <w:rPr>
                <w:rFonts w:ascii="Times New Roman" w:hAnsi="Times New Roman"/>
                <w:b/>
                <w:bCs/>
                <w:sz w:val="24"/>
                <w:szCs w:val="24"/>
                <w:lang w:val="kk-KZ"/>
              </w:rPr>
              <w:t>;</w:t>
            </w:r>
          </w:p>
        </w:tc>
        <w:tc>
          <w:tcPr>
            <w:tcW w:w="2835" w:type="dxa"/>
          </w:tcPr>
          <w:p w14:paraId="370DA2A7" w14:textId="59F110BB" w:rsidR="00612BD4" w:rsidRPr="00720FAD" w:rsidRDefault="00612BD4" w:rsidP="00612BD4">
            <w:pPr>
              <w:spacing w:after="0" w:line="240" w:lineRule="auto"/>
              <w:ind w:firstLine="459"/>
              <w:jc w:val="both"/>
              <w:rPr>
                <w:rFonts w:ascii="Times New Roman" w:hAnsi="Times New Roman"/>
                <w:color w:val="000000"/>
                <w:sz w:val="24"/>
                <w:szCs w:val="24"/>
                <w:lang w:val="kk-KZ"/>
              </w:rPr>
            </w:pPr>
            <w:r w:rsidRPr="00720FAD">
              <w:rPr>
                <w:rFonts w:ascii="Times New Roman" w:hAnsi="Times New Roman"/>
                <w:color w:val="000000"/>
                <w:sz w:val="24"/>
                <w:szCs w:val="24"/>
                <w:lang w:val="kk-KZ"/>
              </w:rPr>
              <w:lastRenderedPageBreak/>
              <w:t>2010 жылғы 22 мамырдағы № 277-IV</w:t>
            </w:r>
            <w:r>
              <w:rPr>
                <w:rFonts w:ascii="Times New Roman" w:hAnsi="Times New Roman"/>
                <w:color w:val="000000"/>
                <w:sz w:val="24"/>
                <w:szCs w:val="24"/>
                <w:lang w:val="kk-KZ"/>
              </w:rPr>
              <w:t xml:space="preserve"> «</w:t>
            </w:r>
            <w:r w:rsidRPr="00720FAD">
              <w:rPr>
                <w:rFonts w:ascii="Times New Roman" w:hAnsi="Times New Roman"/>
                <w:color w:val="000000"/>
                <w:sz w:val="24"/>
                <w:szCs w:val="24"/>
                <w:lang w:val="kk-KZ"/>
              </w:rPr>
              <w:t>Сыртқы барлау туралы</w:t>
            </w:r>
            <w:r>
              <w:rPr>
                <w:rFonts w:ascii="Times New Roman" w:hAnsi="Times New Roman"/>
                <w:color w:val="000000"/>
                <w:sz w:val="24"/>
                <w:szCs w:val="24"/>
                <w:lang w:val="kk-KZ"/>
              </w:rPr>
              <w:t xml:space="preserve">» </w:t>
            </w:r>
            <w:r w:rsidRPr="00720FAD">
              <w:rPr>
                <w:rFonts w:ascii="Times New Roman" w:hAnsi="Times New Roman"/>
                <w:color w:val="000000"/>
                <w:sz w:val="24"/>
                <w:szCs w:val="24"/>
                <w:lang w:val="kk-KZ"/>
              </w:rPr>
              <w:t>Қазақстан Республикасының</w:t>
            </w:r>
            <w:r>
              <w:rPr>
                <w:rFonts w:ascii="Times New Roman" w:hAnsi="Times New Roman"/>
                <w:color w:val="000000"/>
                <w:sz w:val="24"/>
                <w:szCs w:val="24"/>
                <w:lang w:val="kk-KZ"/>
              </w:rPr>
              <w:t xml:space="preserve"> Заңының 12-1-бабының </w:t>
            </w:r>
            <w:r>
              <w:rPr>
                <w:rFonts w:ascii="Times New Roman" w:hAnsi="Times New Roman"/>
                <w:color w:val="000000"/>
                <w:sz w:val="24"/>
                <w:szCs w:val="24"/>
                <w:lang w:val="kk-KZ"/>
              </w:rPr>
              <w:lastRenderedPageBreak/>
              <w:t>2) тармағына сәйкес келтіру.</w:t>
            </w:r>
          </w:p>
        </w:tc>
      </w:tr>
      <w:tr w:rsidR="00612BD4" w:rsidRPr="0059453A" w14:paraId="17963F70" w14:textId="77777777" w:rsidTr="00B70A95">
        <w:trPr>
          <w:trHeight w:val="529"/>
        </w:trPr>
        <w:tc>
          <w:tcPr>
            <w:tcW w:w="568" w:type="dxa"/>
          </w:tcPr>
          <w:p w14:paraId="6E80FF2B"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65CA071C" w14:textId="54FE84AE"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382) </w:t>
            </w:r>
            <w:r w:rsidRPr="0059453A">
              <w:rPr>
                <w:rFonts w:ascii="Times New Roman" w:eastAsia="Calibri" w:hAnsi="Times New Roman"/>
                <w:color w:val="000000"/>
                <w:sz w:val="24"/>
                <w:szCs w:val="24"/>
                <w:lang w:val="kk-KZ"/>
              </w:rPr>
              <w:t>тармақшасы</w:t>
            </w:r>
          </w:p>
        </w:tc>
        <w:tc>
          <w:tcPr>
            <w:tcW w:w="4962" w:type="dxa"/>
          </w:tcPr>
          <w:p w14:paraId="15A4F41C"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74358AC5"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45199509"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127FABFE" w14:textId="3F53BF81" w:rsidR="00612BD4" w:rsidRPr="004F2E97" w:rsidRDefault="00612BD4" w:rsidP="00612BD4">
            <w:pPr>
              <w:tabs>
                <w:tab w:val="left" w:pos="4104"/>
              </w:tabs>
              <w:spacing w:line="240" w:lineRule="auto"/>
              <w:contextualSpacing/>
              <w:jc w:val="both"/>
              <w:rPr>
                <w:rFonts w:ascii="Times New Roman" w:hAnsi="Times New Roman"/>
                <w:sz w:val="24"/>
                <w:szCs w:val="24"/>
                <w:lang w:val="kk-KZ"/>
              </w:rPr>
            </w:pPr>
            <w:r w:rsidRPr="004F2E97">
              <w:rPr>
                <w:rFonts w:ascii="Times New Roman" w:eastAsia="Calibri" w:hAnsi="Times New Roman"/>
                <w:sz w:val="24"/>
                <w:szCs w:val="24"/>
              </w:rPr>
              <w:t>3</w:t>
            </w:r>
            <w:r w:rsidRPr="004F2E97">
              <w:rPr>
                <w:rFonts w:ascii="Times New Roman" w:eastAsia="Calibri" w:hAnsi="Times New Roman"/>
                <w:sz w:val="24"/>
                <w:szCs w:val="24"/>
                <w:lang w:val="kk-KZ"/>
              </w:rPr>
              <w:t>82</w:t>
            </w:r>
            <w:r w:rsidRPr="004F2E97">
              <w:rPr>
                <w:rFonts w:ascii="Times New Roman" w:eastAsia="Calibri" w:hAnsi="Times New Roman"/>
                <w:sz w:val="24"/>
                <w:szCs w:val="24"/>
              </w:rPr>
              <w:t>)</w:t>
            </w:r>
            <w:r w:rsidRPr="004F2E97">
              <w:rPr>
                <w:rFonts w:ascii="Times New Roman" w:eastAsia="Calibri" w:hAnsi="Times New Roman"/>
                <w:sz w:val="24"/>
                <w:szCs w:val="24"/>
                <w:lang w:val="kk-KZ"/>
              </w:rPr>
              <w:t xml:space="preserve"> елді мекендердің су бұру жүйелеріне ағын суларды қабылдау қағидаларын әзірлеу және бекіту;</w:t>
            </w:r>
          </w:p>
        </w:tc>
        <w:tc>
          <w:tcPr>
            <w:tcW w:w="5244" w:type="dxa"/>
          </w:tcPr>
          <w:p w14:paraId="5C102EC1"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73DE81A5"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3A2092F3"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46F5FB8D" w14:textId="35B3C783" w:rsidR="00612BD4" w:rsidRPr="004F2E97" w:rsidRDefault="00612BD4" w:rsidP="00612BD4">
            <w:pPr>
              <w:tabs>
                <w:tab w:val="left" w:pos="4104"/>
              </w:tabs>
              <w:spacing w:line="240" w:lineRule="auto"/>
              <w:contextualSpacing/>
              <w:jc w:val="both"/>
              <w:rPr>
                <w:rFonts w:ascii="Times New Roman" w:hAnsi="Times New Roman"/>
                <w:sz w:val="24"/>
                <w:szCs w:val="24"/>
                <w:lang w:val="kk-KZ"/>
              </w:rPr>
            </w:pPr>
            <w:r w:rsidRPr="004F2E97">
              <w:rPr>
                <w:rFonts w:ascii="Times New Roman" w:eastAsia="Calibri" w:hAnsi="Times New Roman"/>
                <w:sz w:val="24"/>
                <w:szCs w:val="24"/>
              </w:rPr>
              <w:t>3</w:t>
            </w:r>
            <w:r w:rsidRPr="004F2E97">
              <w:rPr>
                <w:rFonts w:ascii="Times New Roman" w:eastAsia="Calibri" w:hAnsi="Times New Roman"/>
                <w:sz w:val="24"/>
                <w:szCs w:val="24"/>
                <w:lang w:val="kk-KZ"/>
              </w:rPr>
              <w:t>82</w:t>
            </w:r>
            <w:r w:rsidRPr="004F2E97">
              <w:rPr>
                <w:rFonts w:ascii="Times New Roman" w:eastAsia="Calibri" w:hAnsi="Times New Roman"/>
                <w:sz w:val="24"/>
                <w:szCs w:val="24"/>
              </w:rPr>
              <w:t>)</w:t>
            </w:r>
            <w:r w:rsidRPr="004F2E97">
              <w:rPr>
                <w:rFonts w:ascii="Times New Roman" w:eastAsia="Calibri" w:hAnsi="Times New Roman"/>
                <w:sz w:val="24"/>
                <w:szCs w:val="24"/>
                <w:lang w:val="kk-KZ"/>
              </w:rPr>
              <w:t xml:space="preserve"> елді мекендердің су бұру </w:t>
            </w:r>
            <w:r w:rsidRPr="004F2E97">
              <w:rPr>
                <w:rFonts w:ascii="Times New Roman" w:eastAsia="Calibri" w:hAnsi="Times New Roman"/>
                <w:b/>
                <w:bCs/>
                <w:sz w:val="24"/>
                <w:szCs w:val="24"/>
                <w:lang w:val="kk-KZ"/>
              </w:rPr>
              <w:t>орталықтандырылған</w:t>
            </w:r>
            <w:r w:rsidRPr="004F2E97">
              <w:rPr>
                <w:rFonts w:ascii="Times New Roman" w:eastAsia="Calibri" w:hAnsi="Times New Roman"/>
                <w:sz w:val="24"/>
                <w:szCs w:val="24"/>
                <w:lang w:val="kk-KZ"/>
              </w:rPr>
              <w:t xml:space="preserve"> жүйелеріне ағын суларды қабылдау қағидаларын әзірлеу және бекіту;</w:t>
            </w:r>
          </w:p>
        </w:tc>
        <w:tc>
          <w:tcPr>
            <w:tcW w:w="2835" w:type="dxa"/>
          </w:tcPr>
          <w:p w14:paraId="0EFF74A2" w14:textId="6A1A9A6D"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110 бабының 1) тармақшасына сәйкес</w:t>
            </w:r>
          </w:p>
          <w:p w14:paraId="65C0269D"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5E7F584F" w14:textId="77777777" w:rsidTr="00B70A95">
        <w:trPr>
          <w:trHeight w:val="529"/>
        </w:trPr>
        <w:tc>
          <w:tcPr>
            <w:tcW w:w="568" w:type="dxa"/>
          </w:tcPr>
          <w:p w14:paraId="21761EAA"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shd w:val="clear" w:color="auto" w:fill="auto"/>
          </w:tcPr>
          <w:p w14:paraId="4B831C86" w14:textId="14E79B84"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396) </w:t>
            </w:r>
            <w:r w:rsidRPr="0059453A">
              <w:rPr>
                <w:rFonts w:ascii="Times New Roman" w:eastAsia="Calibri" w:hAnsi="Times New Roman"/>
                <w:color w:val="000000"/>
                <w:sz w:val="24"/>
                <w:szCs w:val="24"/>
                <w:lang w:val="kk-KZ"/>
              </w:rPr>
              <w:t>тармақшасы</w:t>
            </w:r>
          </w:p>
        </w:tc>
        <w:tc>
          <w:tcPr>
            <w:tcW w:w="4962" w:type="dxa"/>
            <w:shd w:val="clear" w:color="auto" w:fill="auto"/>
          </w:tcPr>
          <w:p w14:paraId="3CC44CD3"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51C413F7"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6A3ED859"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7FEA266E" w14:textId="410D3DB7" w:rsidR="00612BD4" w:rsidRPr="00D70A71" w:rsidRDefault="00612BD4" w:rsidP="00612BD4">
            <w:pPr>
              <w:tabs>
                <w:tab w:val="left" w:pos="4104"/>
              </w:tabs>
              <w:spacing w:line="240" w:lineRule="auto"/>
              <w:contextualSpacing/>
              <w:jc w:val="both"/>
              <w:rPr>
                <w:rFonts w:ascii="Times New Roman" w:hAnsi="Times New Roman"/>
                <w:sz w:val="24"/>
                <w:szCs w:val="24"/>
                <w:lang w:val="kk-KZ"/>
              </w:rPr>
            </w:pPr>
            <w:r w:rsidRPr="00D70A71">
              <w:rPr>
                <w:rFonts w:ascii="Times New Roman" w:eastAsia="Calibri" w:hAnsi="Times New Roman"/>
                <w:sz w:val="24"/>
                <w:szCs w:val="24"/>
              </w:rPr>
              <w:t>396) ауызсумен жабдықтаудың баламасыз көздерi болып табылатын ерекше маңызды топтық және оқшау сумен жабдықтау жүйелерiнен ауызсу беру жөнiндегi көрсетілетін қызметтер құнын субсидиялау тәртібін әзірлеу және бекіту;</w:t>
            </w:r>
          </w:p>
        </w:tc>
        <w:tc>
          <w:tcPr>
            <w:tcW w:w="5244" w:type="dxa"/>
            <w:shd w:val="clear" w:color="auto" w:fill="auto"/>
          </w:tcPr>
          <w:p w14:paraId="53C7E0A4"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3601D7FC"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7FC7A14E"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54D13D6D" w14:textId="72535505"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20" w:name="_Hlk199261424"/>
            <w:r w:rsidRPr="00A2741F">
              <w:rPr>
                <w:rFonts w:ascii="Times New Roman" w:eastAsia="Calibri" w:hAnsi="Times New Roman"/>
                <w:b/>
                <w:bCs/>
                <w:sz w:val="24"/>
                <w:szCs w:val="24"/>
              </w:rPr>
              <w:t>3</w:t>
            </w:r>
            <w:r>
              <w:rPr>
                <w:rFonts w:ascii="Times New Roman" w:eastAsia="Calibri" w:hAnsi="Times New Roman"/>
                <w:b/>
                <w:bCs/>
                <w:sz w:val="24"/>
                <w:szCs w:val="24"/>
                <w:lang w:val="kk-KZ"/>
              </w:rPr>
              <w:t>96</w:t>
            </w:r>
            <w:r w:rsidRPr="00A2741F">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sidRPr="00D70A71">
              <w:rPr>
                <w:rFonts w:ascii="Times New Roman" w:eastAsia="Calibri" w:hAnsi="Times New Roman"/>
                <w:b/>
                <w:bCs/>
                <w:sz w:val="24"/>
                <w:szCs w:val="24"/>
                <w:lang w:val="kk-KZ"/>
              </w:rPr>
              <w:t>ауызсу беру бойынша көрсетілетін қызметтердің құны субсидиялауға жататын сумен жабдықтау жүйелерінің тізбесіне енгізілген сумен жабдықтау жүйелерінен ауызсу беру бойынша көрсетілетін қызметтердің құнын субсидиялау қағидаларын бекіт</w:t>
            </w:r>
            <w:r>
              <w:rPr>
                <w:rFonts w:ascii="Times New Roman" w:eastAsia="Calibri" w:hAnsi="Times New Roman"/>
                <w:b/>
                <w:bCs/>
                <w:sz w:val="24"/>
                <w:szCs w:val="24"/>
                <w:lang w:val="kk-KZ"/>
              </w:rPr>
              <w:t>у</w:t>
            </w:r>
            <w:r w:rsidRPr="00D70A71">
              <w:rPr>
                <w:rFonts w:ascii="Times New Roman" w:eastAsia="Calibri" w:hAnsi="Times New Roman"/>
                <w:b/>
                <w:bCs/>
                <w:sz w:val="24"/>
                <w:szCs w:val="24"/>
                <w:lang w:val="kk-KZ"/>
              </w:rPr>
              <w:t>;</w:t>
            </w:r>
            <w:bookmarkEnd w:id="20"/>
          </w:p>
        </w:tc>
        <w:tc>
          <w:tcPr>
            <w:tcW w:w="2835" w:type="dxa"/>
            <w:shd w:val="clear" w:color="auto" w:fill="auto"/>
          </w:tcPr>
          <w:p w14:paraId="5CCC7D9B" w14:textId="65082C89"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5) тармақшасына сәйкес</w:t>
            </w:r>
          </w:p>
          <w:p w14:paraId="7A2E54FD"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7F8D9D9A" w14:textId="77777777" w:rsidTr="00B70A95">
        <w:trPr>
          <w:trHeight w:val="529"/>
        </w:trPr>
        <w:tc>
          <w:tcPr>
            <w:tcW w:w="568" w:type="dxa"/>
          </w:tcPr>
          <w:p w14:paraId="467D5605"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5159E85D" w14:textId="704D98C6"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443) </w:t>
            </w:r>
            <w:r w:rsidRPr="0059453A">
              <w:rPr>
                <w:rFonts w:ascii="Times New Roman" w:eastAsia="Calibri" w:hAnsi="Times New Roman"/>
                <w:color w:val="000000"/>
                <w:sz w:val="24"/>
                <w:szCs w:val="24"/>
                <w:lang w:val="kk-KZ"/>
              </w:rPr>
              <w:t>тармақшасы</w:t>
            </w:r>
          </w:p>
        </w:tc>
        <w:tc>
          <w:tcPr>
            <w:tcW w:w="4962" w:type="dxa"/>
          </w:tcPr>
          <w:p w14:paraId="6697FC37"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6FB3BE7E"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5D9FD2EB"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01341CDE" w14:textId="63A453D7"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D70A71">
              <w:rPr>
                <w:rFonts w:ascii="Times New Roman" w:eastAsia="Calibri" w:hAnsi="Times New Roman"/>
                <w:b/>
                <w:bCs/>
                <w:sz w:val="24"/>
                <w:szCs w:val="24"/>
              </w:rPr>
              <w:t>443) елді мекендердің сумен жабдықтау және су бұру жүйелерін пайдалану қағидаларын әзірлеу және бекіту;</w:t>
            </w:r>
          </w:p>
        </w:tc>
        <w:tc>
          <w:tcPr>
            <w:tcW w:w="5244" w:type="dxa"/>
          </w:tcPr>
          <w:p w14:paraId="50E6C6A1"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405EDE4A"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12828185"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47442566" w14:textId="38712569"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Pr>
                <w:rFonts w:ascii="Times New Roman" w:eastAsia="Calibri" w:hAnsi="Times New Roman"/>
                <w:b/>
                <w:bCs/>
                <w:sz w:val="24"/>
                <w:szCs w:val="24"/>
                <w:lang w:val="kk-KZ"/>
              </w:rPr>
              <w:t>443</w:t>
            </w:r>
            <w:r w:rsidRPr="00A2741F">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sidRPr="0059453A">
              <w:rPr>
                <w:rFonts w:ascii="Times New Roman" w:hAnsi="Times New Roman"/>
                <w:b/>
                <w:sz w:val="24"/>
                <w:szCs w:val="24"/>
                <w:lang w:val="kk-KZ"/>
              </w:rPr>
              <w:t>алып тасталсын;</w:t>
            </w:r>
          </w:p>
        </w:tc>
        <w:tc>
          <w:tcPr>
            <w:tcW w:w="2835" w:type="dxa"/>
          </w:tcPr>
          <w:p w14:paraId="1C5B8F1A" w14:textId="15575993" w:rsidR="00612BD4" w:rsidRPr="00720FAD" w:rsidRDefault="00612BD4" w:rsidP="00612BD4">
            <w:pPr>
              <w:spacing w:after="0" w:line="240" w:lineRule="auto"/>
              <w:ind w:firstLine="459"/>
              <w:jc w:val="both"/>
              <w:rPr>
                <w:rFonts w:ascii="Times New Roman" w:hAnsi="Times New Roman"/>
                <w:color w:val="000000"/>
                <w:sz w:val="24"/>
                <w:szCs w:val="24"/>
                <w:lang w:val="kk-KZ"/>
              </w:rPr>
            </w:pPr>
            <w:r>
              <w:rPr>
                <w:rFonts w:ascii="Times New Roman" w:hAnsi="Times New Roman"/>
                <w:color w:val="000000"/>
                <w:sz w:val="24"/>
                <w:szCs w:val="24"/>
                <w:lang w:val="kk-KZ"/>
              </w:rPr>
              <w:t>Қазақстан Республикасының 2003 жылғы 9 шілдедегі Су кодексінің жоғалуына байланысты оның шеңберінде осы құзырет көзделген</w:t>
            </w:r>
          </w:p>
        </w:tc>
      </w:tr>
      <w:tr w:rsidR="00612BD4" w:rsidRPr="0059453A" w14:paraId="694EA1C9" w14:textId="77777777" w:rsidTr="00B70A95">
        <w:trPr>
          <w:trHeight w:val="529"/>
        </w:trPr>
        <w:tc>
          <w:tcPr>
            <w:tcW w:w="568" w:type="dxa"/>
          </w:tcPr>
          <w:p w14:paraId="6BA095AF"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A9B42CE" w14:textId="28451F6D"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445) </w:t>
            </w:r>
            <w:r w:rsidRPr="0059453A">
              <w:rPr>
                <w:rFonts w:ascii="Times New Roman" w:eastAsia="Calibri" w:hAnsi="Times New Roman"/>
                <w:color w:val="000000"/>
                <w:sz w:val="24"/>
                <w:szCs w:val="24"/>
                <w:lang w:val="kk-KZ"/>
              </w:rPr>
              <w:t>тармақшасы</w:t>
            </w:r>
          </w:p>
        </w:tc>
        <w:tc>
          <w:tcPr>
            <w:tcW w:w="4962" w:type="dxa"/>
          </w:tcPr>
          <w:p w14:paraId="1FEB124F"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182A2F74"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256B24F2" w14:textId="05BB2A3F" w:rsidR="00612BD4" w:rsidRPr="00ED2BDA" w:rsidRDefault="00612BD4" w:rsidP="00612BD4">
            <w:pPr>
              <w:pStyle w:val="3"/>
              <w:spacing w:before="0" w:beforeAutospacing="0" w:after="0" w:afterAutospacing="0"/>
              <w:contextualSpacing/>
              <w:jc w:val="both"/>
              <w:rPr>
                <w:rFonts w:eastAsia="Calibri"/>
                <w:bCs w:val="0"/>
                <w:color w:val="000000"/>
                <w:sz w:val="24"/>
                <w:szCs w:val="24"/>
                <w:lang w:val="kk-KZ"/>
              </w:rPr>
            </w:pPr>
            <w:r w:rsidRPr="00ED2BDA">
              <w:rPr>
                <w:rFonts w:eastAsia="Calibri"/>
                <w:bCs w:val="0"/>
                <w:color w:val="000000"/>
                <w:sz w:val="24"/>
                <w:szCs w:val="24"/>
                <w:lang w:val="kk-KZ"/>
              </w:rPr>
              <w:t xml:space="preserve">445) есепке алу аспаптары жоқ су тұтынушылар үшін сумен жабдықтаудың және (немесе) су бұрудың коммуналдық көрсетілетін қызметтерін тұтыну </w:t>
            </w:r>
            <w:r w:rsidRPr="00ED2BDA">
              <w:rPr>
                <w:rFonts w:eastAsia="Calibri"/>
                <w:bCs w:val="0"/>
                <w:color w:val="000000"/>
                <w:sz w:val="24"/>
                <w:szCs w:val="24"/>
                <w:lang w:val="kk-KZ"/>
              </w:rPr>
              <w:lastRenderedPageBreak/>
              <w:t>нормаларын есептеудің үлгілік қағидаларын әзірлеу және бекіту;</w:t>
            </w:r>
          </w:p>
          <w:p w14:paraId="015E7F6E" w14:textId="1E96790F"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A2741F">
              <w:rPr>
                <w:rFonts w:ascii="Times New Roman" w:eastAsia="Calibri" w:hAnsi="Times New Roman"/>
                <w:b/>
                <w:bCs/>
                <w:sz w:val="24"/>
                <w:szCs w:val="24"/>
                <w:lang w:val="kk-KZ"/>
              </w:rPr>
              <w:t xml:space="preserve"> </w:t>
            </w:r>
          </w:p>
        </w:tc>
        <w:tc>
          <w:tcPr>
            <w:tcW w:w="5244" w:type="dxa"/>
          </w:tcPr>
          <w:p w14:paraId="1C5BD24A"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lastRenderedPageBreak/>
              <w:t>15. Функциялары:</w:t>
            </w:r>
          </w:p>
          <w:p w14:paraId="099F1CC1"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381ED09C"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214B40FB" w14:textId="47036E5A"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Pr>
                <w:rFonts w:ascii="Times New Roman" w:eastAsia="Calibri" w:hAnsi="Times New Roman"/>
                <w:b/>
                <w:bCs/>
                <w:sz w:val="24"/>
                <w:szCs w:val="24"/>
                <w:lang w:val="kk-KZ"/>
              </w:rPr>
              <w:t>445</w:t>
            </w:r>
            <w:r w:rsidRPr="00A2741F">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sidRPr="0059453A">
              <w:rPr>
                <w:rFonts w:ascii="Times New Roman" w:hAnsi="Times New Roman"/>
                <w:b/>
                <w:sz w:val="24"/>
                <w:szCs w:val="24"/>
                <w:lang w:val="kk-KZ"/>
              </w:rPr>
              <w:t>алып тасталсын;</w:t>
            </w:r>
          </w:p>
        </w:tc>
        <w:tc>
          <w:tcPr>
            <w:tcW w:w="2835" w:type="dxa"/>
          </w:tcPr>
          <w:p w14:paraId="5F08A27E" w14:textId="5C8F0CF7" w:rsidR="00612BD4" w:rsidRPr="00720FAD" w:rsidRDefault="00612BD4" w:rsidP="00612BD4">
            <w:pPr>
              <w:spacing w:after="0" w:line="240" w:lineRule="auto"/>
              <w:ind w:firstLine="459"/>
              <w:jc w:val="both"/>
              <w:rPr>
                <w:rFonts w:ascii="Times New Roman" w:hAnsi="Times New Roman"/>
                <w:color w:val="000000"/>
                <w:sz w:val="24"/>
                <w:szCs w:val="24"/>
                <w:lang w:val="kk-KZ"/>
              </w:rPr>
            </w:pPr>
            <w:r>
              <w:rPr>
                <w:rFonts w:ascii="Times New Roman" w:hAnsi="Times New Roman"/>
                <w:color w:val="000000"/>
                <w:sz w:val="24"/>
                <w:szCs w:val="24"/>
                <w:lang w:val="kk-KZ"/>
              </w:rPr>
              <w:t xml:space="preserve">Қазақстан Республикасының 2003 жылғы 9 шілдедегі Су кодексінің жоғалуына байланысты оның </w:t>
            </w:r>
            <w:r>
              <w:rPr>
                <w:rFonts w:ascii="Times New Roman" w:hAnsi="Times New Roman"/>
                <w:color w:val="000000"/>
                <w:sz w:val="24"/>
                <w:szCs w:val="24"/>
                <w:lang w:val="kk-KZ"/>
              </w:rPr>
              <w:lastRenderedPageBreak/>
              <w:t>шеңберінде осы құзырет көзделген</w:t>
            </w:r>
          </w:p>
        </w:tc>
      </w:tr>
      <w:tr w:rsidR="00612BD4" w:rsidRPr="0059453A" w14:paraId="57CC5B98" w14:textId="77777777" w:rsidTr="00B70A95">
        <w:trPr>
          <w:trHeight w:val="529"/>
        </w:trPr>
        <w:tc>
          <w:tcPr>
            <w:tcW w:w="568" w:type="dxa"/>
          </w:tcPr>
          <w:p w14:paraId="21190C3A"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58F6CA36" w14:textId="38AD75E1"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446) </w:t>
            </w:r>
            <w:r w:rsidRPr="0059453A">
              <w:rPr>
                <w:rFonts w:ascii="Times New Roman" w:eastAsia="Calibri" w:hAnsi="Times New Roman"/>
                <w:color w:val="000000"/>
                <w:sz w:val="24"/>
                <w:szCs w:val="24"/>
                <w:lang w:val="kk-KZ"/>
              </w:rPr>
              <w:t>тармақшасы</w:t>
            </w:r>
          </w:p>
        </w:tc>
        <w:tc>
          <w:tcPr>
            <w:tcW w:w="4962" w:type="dxa"/>
          </w:tcPr>
          <w:p w14:paraId="6D30D3DF"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053D0255" w14:textId="2FE81F5F"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77085BE5"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108F3526" w14:textId="76AB97B6" w:rsidR="00612BD4" w:rsidRPr="00ED2BDA" w:rsidRDefault="00612BD4" w:rsidP="00612BD4">
            <w:pPr>
              <w:pStyle w:val="3"/>
              <w:spacing w:before="0" w:beforeAutospacing="0" w:after="0" w:afterAutospacing="0"/>
              <w:contextualSpacing/>
              <w:jc w:val="both"/>
              <w:rPr>
                <w:rFonts w:eastAsia="Calibri"/>
                <w:bCs w:val="0"/>
                <w:color w:val="000000"/>
                <w:sz w:val="24"/>
                <w:szCs w:val="24"/>
                <w:lang w:val="kk-KZ"/>
              </w:rPr>
            </w:pPr>
            <w:r w:rsidRPr="00ED2BDA">
              <w:rPr>
                <w:rFonts w:eastAsia="Calibri"/>
                <w:bCs w:val="0"/>
                <w:color w:val="000000"/>
                <w:sz w:val="24"/>
                <w:szCs w:val="24"/>
                <w:lang w:val="kk-KZ"/>
              </w:rPr>
              <w:t>44</w:t>
            </w:r>
            <w:r>
              <w:rPr>
                <w:rFonts w:eastAsia="Calibri"/>
                <w:bCs w:val="0"/>
                <w:color w:val="000000"/>
                <w:sz w:val="24"/>
                <w:szCs w:val="24"/>
                <w:lang w:val="kk-KZ"/>
              </w:rPr>
              <w:t>6</w:t>
            </w:r>
            <w:r w:rsidRPr="00ED2BDA">
              <w:rPr>
                <w:rFonts w:eastAsia="Calibri"/>
                <w:bCs w:val="0"/>
                <w:color w:val="000000"/>
                <w:sz w:val="24"/>
                <w:szCs w:val="24"/>
                <w:lang w:val="kk-KZ"/>
              </w:rPr>
              <w:t>) елді мекендер шегінде су қорын пайдалану және қорғау, сумен жабдықтау және су бұру саласында жергілікті атқарушы органдарды үйлестіруді және оларға әдістемелік басшылық жасауды жүзеге асыру;</w:t>
            </w:r>
          </w:p>
          <w:p w14:paraId="0EB85BDA" w14:textId="60F6A41B"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A2741F">
              <w:rPr>
                <w:rFonts w:ascii="Times New Roman" w:eastAsia="Calibri" w:hAnsi="Times New Roman"/>
                <w:b/>
                <w:bCs/>
                <w:sz w:val="24"/>
                <w:szCs w:val="24"/>
                <w:lang w:val="kk-KZ"/>
              </w:rPr>
              <w:t xml:space="preserve"> </w:t>
            </w:r>
          </w:p>
        </w:tc>
        <w:tc>
          <w:tcPr>
            <w:tcW w:w="5244" w:type="dxa"/>
          </w:tcPr>
          <w:p w14:paraId="71028D93"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09FE4494"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7A99A51F"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51A872B1" w14:textId="2A2472F0"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21" w:name="_Hlk199261535"/>
            <w:r>
              <w:rPr>
                <w:rFonts w:ascii="Times New Roman" w:eastAsia="Calibri" w:hAnsi="Times New Roman"/>
                <w:b/>
                <w:bCs/>
                <w:sz w:val="24"/>
                <w:szCs w:val="24"/>
                <w:lang w:val="kk-KZ"/>
              </w:rPr>
              <w:t>446</w:t>
            </w:r>
            <w:r w:rsidRPr="00A2741F">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sidRPr="00ED2BDA">
              <w:rPr>
                <w:rFonts w:ascii="Times New Roman" w:hAnsi="Times New Roman"/>
                <w:b/>
                <w:sz w:val="24"/>
                <w:szCs w:val="24"/>
                <w:lang w:val="kk-KZ"/>
              </w:rPr>
              <w:t>елді мекендердің коммуналдық меншіктегі сумен жабдықтау және су бұру жүйелерін басқару, пайдалану және дамыту кезінде облыстардың, республикалық маңызы бар қалалардың, астананың жергілікті атқарушы органдарының қызметін үйлестіруді жүзеге асыр</w:t>
            </w:r>
            <w:r>
              <w:rPr>
                <w:rFonts w:ascii="Times New Roman" w:hAnsi="Times New Roman"/>
                <w:b/>
                <w:sz w:val="24"/>
                <w:szCs w:val="24"/>
                <w:lang w:val="kk-KZ"/>
              </w:rPr>
              <w:t>у</w:t>
            </w:r>
            <w:r w:rsidRPr="00ED2BDA">
              <w:rPr>
                <w:rFonts w:ascii="Times New Roman" w:hAnsi="Times New Roman"/>
                <w:b/>
                <w:sz w:val="24"/>
                <w:szCs w:val="24"/>
                <w:lang w:val="kk-KZ"/>
              </w:rPr>
              <w:t>;</w:t>
            </w:r>
            <w:bookmarkEnd w:id="21"/>
          </w:p>
        </w:tc>
        <w:tc>
          <w:tcPr>
            <w:tcW w:w="2835" w:type="dxa"/>
          </w:tcPr>
          <w:p w14:paraId="7944071C" w14:textId="246F53AA"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3) тармақшасына сәйкес</w:t>
            </w:r>
          </w:p>
          <w:p w14:paraId="4644C87E" w14:textId="4541681D"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60CE0004" w14:textId="77777777" w:rsidTr="00B70A95">
        <w:trPr>
          <w:trHeight w:val="529"/>
        </w:trPr>
        <w:tc>
          <w:tcPr>
            <w:tcW w:w="568" w:type="dxa"/>
          </w:tcPr>
          <w:p w14:paraId="28E36BF1"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37B0D5B7" w14:textId="0E8C15E2"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447) </w:t>
            </w:r>
            <w:r w:rsidRPr="0059453A">
              <w:rPr>
                <w:rFonts w:ascii="Times New Roman" w:eastAsia="Calibri" w:hAnsi="Times New Roman"/>
                <w:color w:val="000000"/>
                <w:sz w:val="24"/>
                <w:szCs w:val="24"/>
                <w:lang w:val="kk-KZ"/>
              </w:rPr>
              <w:t>тармақшасы</w:t>
            </w:r>
          </w:p>
        </w:tc>
        <w:tc>
          <w:tcPr>
            <w:tcW w:w="4962" w:type="dxa"/>
          </w:tcPr>
          <w:p w14:paraId="5CE06AA9"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2868C2F1" w14:textId="7B0E5E5E"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71473741"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1603AD2B" w14:textId="75850BD9"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ED2BDA">
              <w:rPr>
                <w:rFonts w:ascii="Times New Roman" w:eastAsia="Calibri" w:hAnsi="Times New Roman"/>
                <w:b/>
                <w:color w:val="000000"/>
                <w:sz w:val="24"/>
                <w:szCs w:val="24"/>
                <w:lang w:val="kk-KZ"/>
              </w:rPr>
              <w:t>447) елді мекендер шегінде сумен жабдықтау және су бұру саласында әдістемелік қамтамасыз етуді ұйымдастыру;</w:t>
            </w:r>
            <w:r w:rsidRPr="00A2741F">
              <w:rPr>
                <w:rFonts w:ascii="Times New Roman" w:eastAsia="Calibri" w:hAnsi="Times New Roman"/>
                <w:b/>
                <w:bCs/>
                <w:sz w:val="24"/>
                <w:szCs w:val="24"/>
                <w:lang w:val="kk-KZ"/>
              </w:rPr>
              <w:t xml:space="preserve"> </w:t>
            </w:r>
          </w:p>
        </w:tc>
        <w:tc>
          <w:tcPr>
            <w:tcW w:w="5244" w:type="dxa"/>
          </w:tcPr>
          <w:p w14:paraId="0AF9ED1A"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3109C4BB"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5ECCFBF2"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2616FC60" w14:textId="661CD46E"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Pr>
                <w:rFonts w:ascii="Times New Roman" w:eastAsia="Calibri" w:hAnsi="Times New Roman"/>
                <w:b/>
                <w:bCs/>
                <w:sz w:val="24"/>
                <w:szCs w:val="24"/>
                <w:lang w:val="kk-KZ"/>
              </w:rPr>
              <w:t>447</w:t>
            </w:r>
            <w:r w:rsidRPr="00A2741F">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sidRPr="0059453A">
              <w:rPr>
                <w:rFonts w:ascii="Times New Roman" w:hAnsi="Times New Roman"/>
                <w:b/>
                <w:sz w:val="24"/>
                <w:szCs w:val="24"/>
                <w:lang w:val="kk-KZ"/>
              </w:rPr>
              <w:t>алып тасталсын;</w:t>
            </w:r>
          </w:p>
        </w:tc>
        <w:tc>
          <w:tcPr>
            <w:tcW w:w="2835" w:type="dxa"/>
          </w:tcPr>
          <w:p w14:paraId="5ADCB9BA" w14:textId="4FB4B81A" w:rsidR="00612BD4" w:rsidRPr="00720FAD" w:rsidRDefault="00612BD4" w:rsidP="00612BD4">
            <w:pPr>
              <w:spacing w:after="0" w:line="240" w:lineRule="auto"/>
              <w:ind w:firstLine="459"/>
              <w:jc w:val="both"/>
              <w:rPr>
                <w:rFonts w:ascii="Times New Roman" w:hAnsi="Times New Roman"/>
                <w:color w:val="000000"/>
                <w:sz w:val="24"/>
                <w:szCs w:val="24"/>
                <w:lang w:val="kk-KZ"/>
              </w:rPr>
            </w:pPr>
            <w:r>
              <w:rPr>
                <w:rFonts w:ascii="Times New Roman" w:hAnsi="Times New Roman"/>
                <w:color w:val="000000"/>
                <w:sz w:val="24"/>
                <w:szCs w:val="24"/>
                <w:lang w:val="kk-KZ"/>
              </w:rPr>
              <w:t>Қазақстан Республикасының 2003 жылғы 9 шілдедегі Су кодексінің жоғалуына байланысты оның шеңберінде осы құзырет көзделген</w:t>
            </w:r>
          </w:p>
        </w:tc>
      </w:tr>
      <w:tr w:rsidR="00612BD4" w:rsidRPr="0059453A" w14:paraId="09DBEBBC" w14:textId="77777777" w:rsidTr="00B70A95">
        <w:trPr>
          <w:trHeight w:val="529"/>
        </w:trPr>
        <w:tc>
          <w:tcPr>
            <w:tcW w:w="568" w:type="dxa"/>
          </w:tcPr>
          <w:p w14:paraId="763E04DE"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444DBFD2" w14:textId="194B73BC"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448) </w:t>
            </w:r>
            <w:r w:rsidRPr="0059453A">
              <w:rPr>
                <w:rFonts w:ascii="Times New Roman" w:eastAsia="Calibri" w:hAnsi="Times New Roman"/>
                <w:color w:val="000000"/>
                <w:sz w:val="24"/>
                <w:szCs w:val="24"/>
                <w:lang w:val="kk-KZ"/>
              </w:rPr>
              <w:t>тармақшасы</w:t>
            </w:r>
          </w:p>
        </w:tc>
        <w:tc>
          <w:tcPr>
            <w:tcW w:w="4962" w:type="dxa"/>
          </w:tcPr>
          <w:p w14:paraId="5321DEEC"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5571F121"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0F3C6053"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75C4A8D6" w14:textId="5E061731" w:rsidR="00612BD4" w:rsidRPr="000F4001" w:rsidRDefault="00612BD4" w:rsidP="00612BD4">
            <w:pPr>
              <w:pStyle w:val="3"/>
              <w:spacing w:before="0" w:beforeAutospacing="0" w:after="0" w:afterAutospacing="0"/>
              <w:contextualSpacing/>
              <w:jc w:val="both"/>
              <w:rPr>
                <w:rFonts w:eastAsia="Calibri"/>
                <w:bCs w:val="0"/>
                <w:color w:val="000000"/>
                <w:sz w:val="24"/>
                <w:szCs w:val="24"/>
                <w:lang w:val="kk-KZ"/>
              </w:rPr>
            </w:pPr>
            <w:r w:rsidRPr="00ED2BDA">
              <w:rPr>
                <w:rFonts w:eastAsia="Calibri"/>
                <w:bCs w:val="0"/>
                <w:color w:val="000000"/>
                <w:sz w:val="24"/>
                <w:szCs w:val="24"/>
                <w:lang w:val="kk-KZ"/>
              </w:rPr>
              <w:t xml:space="preserve">448) қалалар мен ауылдық елді мекендерді сумен жабдықтауды қамтамасыз ететін су шаруашылығы құрылыстарын жалға және </w:t>
            </w:r>
            <w:r w:rsidRPr="00ED2BDA">
              <w:rPr>
                <w:rFonts w:eastAsia="Calibri"/>
                <w:b w:val="0"/>
                <w:color w:val="000000"/>
                <w:sz w:val="24"/>
                <w:szCs w:val="24"/>
                <w:lang w:val="kk-KZ"/>
              </w:rPr>
              <w:t>сенiмгерлiк басқаруға беру қағидаларын</w:t>
            </w:r>
            <w:r w:rsidRPr="00ED2BDA">
              <w:rPr>
                <w:rFonts w:eastAsia="Calibri"/>
                <w:bCs w:val="0"/>
                <w:color w:val="000000"/>
                <w:sz w:val="24"/>
                <w:szCs w:val="24"/>
                <w:lang w:val="kk-KZ"/>
              </w:rPr>
              <w:t xml:space="preserve"> әзірлеу </w:t>
            </w:r>
            <w:r w:rsidRPr="00ED2BDA">
              <w:rPr>
                <w:rFonts w:eastAsia="Calibri"/>
                <w:b w:val="0"/>
                <w:color w:val="000000"/>
                <w:sz w:val="24"/>
                <w:szCs w:val="24"/>
                <w:lang w:val="kk-KZ"/>
              </w:rPr>
              <w:t>және бекіту</w:t>
            </w:r>
            <w:r w:rsidRPr="00ED2BDA">
              <w:rPr>
                <w:rFonts w:eastAsia="Calibri"/>
                <w:bCs w:val="0"/>
                <w:color w:val="000000"/>
                <w:sz w:val="24"/>
                <w:szCs w:val="24"/>
                <w:lang w:val="kk-KZ"/>
              </w:rPr>
              <w:t>;</w:t>
            </w:r>
          </w:p>
        </w:tc>
        <w:tc>
          <w:tcPr>
            <w:tcW w:w="5244" w:type="dxa"/>
          </w:tcPr>
          <w:p w14:paraId="384BEC05"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53AA40AD"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458003EA"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148E19DF" w14:textId="0E727F81"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22" w:name="_Hlk199261587"/>
            <w:r>
              <w:rPr>
                <w:rFonts w:ascii="Times New Roman" w:eastAsia="Calibri" w:hAnsi="Times New Roman"/>
                <w:b/>
                <w:bCs/>
                <w:sz w:val="24"/>
                <w:szCs w:val="24"/>
                <w:lang w:val="kk-KZ"/>
              </w:rPr>
              <w:t>448</w:t>
            </w:r>
            <w:r w:rsidRPr="00A2741F">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sidRPr="00ED2BDA">
              <w:rPr>
                <w:rFonts w:ascii="Times New Roman" w:hAnsi="Times New Roman"/>
                <w:b/>
                <w:sz w:val="24"/>
                <w:szCs w:val="24"/>
                <w:lang w:val="kk-KZ"/>
              </w:rPr>
              <w:t xml:space="preserve">елді мекендердің сумен жабдықтау және су бұру жүйелерін мүліктік жалдауға (жалға) немесе </w:t>
            </w:r>
            <w:r w:rsidRPr="00ED2BDA">
              <w:rPr>
                <w:rFonts w:ascii="Times New Roman" w:hAnsi="Times New Roman"/>
                <w:bCs/>
                <w:sz w:val="24"/>
                <w:szCs w:val="24"/>
                <w:lang w:val="kk-KZ"/>
              </w:rPr>
              <w:t>сенімгерлік басқаруға беру қағидаларын бекіту</w:t>
            </w:r>
            <w:r w:rsidRPr="00ED2BDA">
              <w:rPr>
                <w:rFonts w:ascii="Times New Roman" w:hAnsi="Times New Roman"/>
                <w:b/>
                <w:sz w:val="24"/>
                <w:szCs w:val="24"/>
                <w:lang w:val="kk-KZ"/>
              </w:rPr>
              <w:t>;</w:t>
            </w:r>
            <w:bookmarkEnd w:id="22"/>
          </w:p>
        </w:tc>
        <w:tc>
          <w:tcPr>
            <w:tcW w:w="2835" w:type="dxa"/>
          </w:tcPr>
          <w:p w14:paraId="696C6F1B" w14:textId="14846C77"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10) тармақшасына сәйкес</w:t>
            </w:r>
          </w:p>
          <w:p w14:paraId="2A834ADE"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7456AFAA" w14:textId="77777777" w:rsidTr="00B70A95">
        <w:trPr>
          <w:trHeight w:val="529"/>
        </w:trPr>
        <w:tc>
          <w:tcPr>
            <w:tcW w:w="568" w:type="dxa"/>
          </w:tcPr>
          <w:p w14:paraId="42CB268D"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692C3F8" w14:textId="76675834"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449) </w:t>
            </w:r>
            <w:r w:rsidRPr="0059453A">
              <w:rPr>
                <w:rFonts w:ascii="Times New Roman" w:eastAsia="Calibri" w:hAnsi="Times New Roman"/>
                <w:color w:val="000000"/>
                <w:sz w:val="24"/>
                <w:szCs w:val="24"/>
                <w:lang w:val="kk-KZ"/>
              </w:rPr>
              <w:lastRenderedPageBreak/>
              <w:t>тармақшасы</w:t>
            </w:r>
          </w:p>
        </w:tc>
        <w:tc>
          <w:tcPr>
            <w:tcW w:w="4962" w:type="dxa"/>
          </w:tcPr>
          <w:p w14:paraId="2AB4AAB0"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lastRenderedPageBreak/>
              <w:t>15. Функциялары:</w:t>
            </w:r>
          </w:p>
          <w:p w14:paraId="7004ED63"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0813EBCD" w14:textId="77777777" w:rsidR="00612BD4" w:rsidRDefault="00612BD4" w:rsidP="00612BD4">
            <w:pPr>
              <w:tabs>
                <w:tab w:val="left" w:pos="4104"/>
              </w:tabs>
              <w:spacing w:line="240" w:lineRule="auto"/>
              <w:contextualSpacing/>
              <w:jc w:val="both"/>
              <w:rPr>
                <w:rFonts w:ascii="Times New Roman" w:eastAsia="Calibri" w:hAnsi="Times New Roman"/>
                <w:b/>
                <w:bCs/>
                <w:sz w:val="24"/>
                <w:szCs w:val="24"/>
                <w:lang w:val="kk-KZ"/>
              </w:rPr>
            </w:pPr>
            <w:r w:rsidRPr="00A2741F">
              <w:rPr>
                <w:rFonts w:ascii="Times New Roman" w:eastAsia="Calibri" w:hAnsi="Times New Roman"/>
                <w:b/>
                <w:bCs/>
                <w:sz w:val="24"/>
                <w:szCs w:val="24"/>
                <w:lang w:val="kk-KZ"/>
              </w:rPr>
              <w:t xml:space="preserve"> </w:t>
            </w:r>
          </w:p>
          <w:p w14:paraId="4774C547" w14:textId="7F49BC42" w:rsidR="00612BD4" w:rsidRPr="000F4001" w:rsidRDefault="00612BD4" w:rsidP="00612BD4">
            <w:pPr>
              <w:tabs>
                <w:tab w:val="left" w:pos="4104"/>
              </w:tabs>
              <w:spacing w:line="240" w:lineRule="auto"/>
              <w:contextualSpacing/>
              <w:jc w:val="both"/>
              <w:rPr>
                <w:rFonts w:ascii="Times New Roman" w:hAnsi="Times New Roman"/>
                <w:sz w:val="24"/>
                <w:szCs w:val="24"/>
                <w:lang w:val="kk-KZ"/>
              </w:rPr>
            </w:pPr>
            <w:r w:rsidRPr="000F4001">
              <w:rPr>
                <w:rFonts w:ascii="Times New Roman" w:eastAsia="Calibri" w:hAnsi="Times New Roman"/>
                <w:sz w:val="24"/>
                <w:szCs w:val="24"/>
                <w:lang w:val="kk-KZ"/>
              </w:rPr>
              <w:lastRenderedPageBreak/>
              <w:t xml:space="preserve">449) сумен жабдықтау және су бұру жүйелеріндегі суды есепке алу аспаптарын таңдау, монтаждау және пайдалану қағидаларын </w:t>
            </w:r>
            <w:r w:rsidRPr="000F4001">
              <w:rPr>
                <w:rFonts w:ascii="Times New Roman" w:eastAsia="Calibri" w:hAnsi="Times New Roman"/>
                <w:b/>
                <w:bCs/>
                <w:sz w:val="24"/>
                <w:szCs w:val="24"/>
                <w:lang w:val="kk-KZ"/>
              </w:rPr>
              <w:t>әзірлеу</w:t>
            </w:r>
            <w:r w:rsidRPr="000F4001">
              <w:rPr>
                <w:rFonts w:ascii="Times New Roman" w:eastAsia="Calibri" w:hAnsi="Times New Roman"/>
                <w:sz w:val="24"/>
                <w:szCs w:val="24"/>
                <w:lang w:val="kk-KZ"/>
              </w:rPr>
              <w:t xml:space="preserve"> және бекіту;</w:t>
            </w:r>
          </w:p>
        </w:tc>
        <w:tc>
          <w:tcPr>
            <w:tcW w:w="5244" w:type="dxa"/>
          </w:tcPr>
          <w:p w14:paraId="4AC8374C"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lastRenderedPageBreak/>
              <w:t>15. Функциялары:</w:t>
            </w:r>
          </w:p>
          <w:p w14:paraId="7DFE3A3E"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1D0D6259" w14:textId="77777777" w:rsidR="00612BD4" w:rsidRDefault="00612BD4" w:rsidP="00612BD4">
            <w:pPr>
              <w:tabs>
                <w:tab w:val="left" w:pos="4104"/>
              </w:tabs>
              <w:spacing w:line="240" w:lineRule="auto"/>
              <w:contextualSpacing/>
              <w:jc w:val="both"/>
              <w:rPr>
                <w:rFonts w:ascii="Times New Roman" w:eastAsia="Calibri" w:hAnsi="Times New Roman"/>
                <w:b/>
                <w:bCs/>
                <w:sz w:val="24"/>
                <w:szCs w:val="24"/>
                <w:lang w:val="kk-KZ"/>
              </w:rPr>
            </w:pPr>
            <w:r w:rsidRPr="00A2741F">
              <w:rPr>
                <w:rFonts w:ascii="Times New Roman" w:eastAsia="Calibri" w:hAnsi="Times New Roman"/>
                <w:b/>
                <w:bCs/>
                <w:sz w:val="24"/>
                <w:szCs w:val="24"/>
                <w:lang w:val="kk-KZ"/>
              </w:rPr>
              <w:t xml:space="preserve"> </w:t>
            </w:r>
          </w:p>
          <w:p w14:paraId="65C119DF" w14:textId="694615CA" w:rsidR="00612BD4" w:rsidRPr="000F4001" w:rsidRDefault="00612BD4" w:rsidP="00612BD4">
            <w:pPr>
              <w:tabs>
                <w:tab w:val="left" w:pos="4104"/>
              </w:tabs>
              <w:spacing w:line="240" w:lineRule="auto"/>
              <w:contextualSpacing/>
              <w:jc w:val="both"/>
              <w:rPr>
                <w:rFonts w:ascii="Times New Roman" w:eastAsia="Calibri" w:hAnsi="Times New Roman"/>
                <w:b/>
                <w:bCs/>
                <w:sz w:val="24"/>
                <w:szCs w:val="24"/>
                <w:lang w:val="kk-KZ"/>
              </w:rPr>
            </w:pPr>
            <w:bookmarkStart w:id="23" w:name="_Hlk199261631"/>
            <w:r w:rsidRPr="000F4001">
              <w:rPr>
                <w:rFonts w:ascii="Times New Roman" w:eastAsia="Calibri" w:hAnsi="Times New Roman"/>
                <w:sz w:val="24"/>
                <w:szCs w:val="24"/>
                <w:lang w:val="kk-KZ"/>
              </w:rPr>
              <w:lastRenderedPageBreak/>
              <w:t>449)</w:t>
            </w:r>
            <w:r w:rsidRPr="000F4001">
              <w:rPr>
                <w:rFonts w:ascii="Times New Roman" w:eastAsia="Calibri" w:hAnsi="Times New Roman"/>
                <w:b/>
                <w:bCs/>
                <w:sz w:val="24"/>
                <w:szCs w:val="24"/>
                <w:lang w:val="kk-KZ"/>
              </w:rPr>
              <w:t xml:space="preserve"> елді мекендердің </w:t>
            </w:r>
            <w:r w:rsidRPr="000F4001">
              <w:rPr>
                <w:rFonts w:ascii="Times New Roman" w:eastAsia="Calibri" w:hAnsi="Times New Roman"/>
                <w:sz w:val="24"/>
                <w:szCs w:val="24"/>
                <w:lang w:val="kk-KZ"/>
              </w:rPr>
              <w:t>сумен жабдықтау және су бұру</w:t>
            </w:r>
            <w:r w:rsidRPr="000F4001">
              <w:rPr>
                <w:rFonts w:ascii="Times New Roman" w:eastAsia="Calibri" w:hAnsi="Times New Roman"/>
                <w:b/>
                <w:bCs/>
                <w:sz w:val="24"/>
                <w:szCs w:val="24"/>
                <w:lang w:val="kk-KZ"/>
              </w:rPr>
              <w:t xml:space="preserve"> жүйелерінде </w:t>
            </w:r>
            <w:r w:rsidRPr="000F4001">
              <w:rPr>
                <w:rFonts w:ascii="Times New Roman" w:eastAsia="Calibri" w:hAnsi="Times New Roman"/>
                <w:sz w:val="24"/>
                <w:szCs w:val="24"/>
                <w:lang w:val="kk-KZ"/>
              </w:rPr>
              <w:t>суды есепке алу</w:t>
            </w:r>
            <w:r w:rsidRPr="000F4001">
              <w:rPr>
                <w:rFonts w:ascii="Times New Roman" w:eastAsia="Calibri" w:hAnsi="Times New Roman"/>
                <w:b/>
                <w:bCs/>
                <w:sz w:val="24"/>
                <w:szCs w:val="24"/>
                <w:lang w:val="kk-KZ"/>
              </w:rPr>
              <w:t xml:space="preserve"> аспаптары мен жүйелерін </w:t>
            </w:r>
            <w:r w:rsidRPr="000F4001">
              <w:rPr>
                <w:rFonts w:ascii="Times New Roman" w:eastAsia="Calibri" w:hAnsi="Times New Roman"/>
                <w:sz w:val="24"/>
                <w:szCs w:val="24"/>
                <w:lang w:val="kk-KZ"/>
              </w:rPr>
              <w:t>таңдау, монтаждау және пайдалану қағидаларын бекіту;</w:t>
            </w:r>
            <w:bookmarkEnd w:id="23"/>
          </w:p>
        </w:tc>
        <w:tc>
          <w:tcPr>
            <w:tcW w:w="2835" w:type="dxa"/>
          </w:tcPr>
          <w:p w14:paraId="3BBADC87" w14:textId="2C76BA32"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lastRenderedPageBreak/>
              <w:t>Қазақстан Республикасының Су кодексі</w:t>
            </w:r>
            <w:r>
              <w:rPr>
                <w:rFonts w:ascii="Times New Roman" w:hAnsi="Times New Roman"/>
                <w:sz w:val="24"/>
                <w:szCs w:val="24"/>
                <w:lang w:val="kk-KZ"/>
              </w:rPr>
              <w:t>нің 107 бабының 1-тармағына сәйкес</w:t>
            </w:r>
          </w:p>
          <w:p w14:paraId="3C0A5B20"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49319232" w14:textId="77777777" w:rsidTr="00B70A95">
        <w:trPr>
          <w:trHeight w:val="529"/>
        </w:trPr>
        <w:tc>
          <w:tcPr>
            <w:tcW w:w="568" w:type="dxa"/>
          </w:tcPr>
          <w:p w14:paraId="58CFFCB8"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3E1EFEE7" w14:textId="5516BE43"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450) </w:t>
            </w:r>
            <w:r w:rsidRPr="0059453A">
              <w:rPr>
                <w:rFonts w:ascii="Times New Roman" w:eastAsia="Calibri" w:hAnsi="Times New Roman"/>
                <w:color w:val="000000"/>
                <w:sz w:val="24"/>
                <w:szCs w:val="24"/>
                <w:lang w:val="kk-KZ"/>
              </w:rPr>
              <w:t>тармақшасы</w:t>
            </w:r>
          </w:p>
        </w:tc>
        <w:tc>
          <w:tcPr>
            <w:tcW w:w="4962" w:type="dxa"/>
          </w:tcPr>
          <w:p w14:paraId="22FB8188"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25A5097D"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4769B409"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4625B883" w14:textId="312F843A"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0F4001">
              <w:rPr>
                <w:rFonts w:ascii="Times New Roman" w:eastAsia="Calibri" w:hAnsi="Times New Roman"/>
                <w:b/>
                <w:color w:val="000000"/>
                <w:sz w:val="24"/>
                <w:szCs w:val="24"/>
                <w:lang w:val="kk-KZ"/>
              </w:rPr>
              <w:t>450) бюджеттік жоспарлау жөніндегі орталық уәкілетті органмен келісу бойынша сумен жабдықтау және су бұру жүйелерін салуды, реконструкциялауды және жаңғыртуды кредиттеу қағидаларын әзірлеу және бекіту;</w:t>
            </w:r>
          </w:p>
        </w:tc>
        <w:tc>
          <w:tcPr>
            <w:tcW w:w="5244" w:type="dxa"/>
          </w:tcPr>
          <w:p w14:paraId="738B34E2"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3E78B771"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38222EE9"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30245634" w14:textId="355003CB"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Pr>
                <w:rFonts w:ascii="Times New Roman" w:eastAsia="Calibri" w:hAnsi="Times New Roman"/>
                <w:b/>
                <w:bCs/>
                <w:sz w:val="24"/>
                <w:szCs w:val="24"/>
                <w:lang w:val="kk-KZ"/>
              </w:rPr>
              <w:t>450</w:t>
            </w:r>
            <w:r w:rsidRPr="00A2741F">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sidRPr="0059453A">
              <w:rPr>
                <w:rFonts w:ascii="Times New Roman" w:hAnsi="Times New Roman"/>
                <w:b/>
                <w:sz w:val="24"/>
                <w:szCs w:val="24"/>
                <w:lang w:val="kk-KZ"/>
              </w:rPr>
              <w:t>алып тасталсын;</w:t>
            </w:r>
          </w:p>
        </w:tc>
        <w:tc>
          <w:tcPr>
            <w:tcW w:w="2835" w:type="dxa"/>
          </w:tcPr>
          <w:p w14:paraId="7D0BCFD8" w14:textId="32F35D81" w:rsidR="00612BD4" w:rsidRPr="00720FAD" w:rsidRDefault="00612BD4" w:rsidP="00612BD4">
            <w:pPr>
              <w:spacing w:after="0" w:line="240" w:lineRule="auto"/>
              <w:ind w:firstLine="459"/>
              <w:jc w:val="both"/>
              <w:rPr>
                <w:rFonts w:ascii="Times New Roman" w:hAnsi="Times New Roman"/>
                <w:color w:val="000000"/>
                <w:sz w:val="24"/>
                <w:szCs w:val="24"/>
                <w:lang w:val="kk-KZ"/>
              </w:rPr>
            </w:pPr>
            <w:r>
              <w:rPr>
                <w:rFonts w:ascii="Times New Roman" w:hAnsi="Times New Roman"/>
                <w:color w:val="000000"/>
                <w:sz w:val="24"/>
                <w:szCs w:val="24"/>
                <w:lang w:val="kk-KZ"/>
              </w:rPr>
              <w:t>Қазақстан Республикасының 2003 жылғы 9 шілдедегі Су кодексінің жоғалуына байланысты оның шеңберінде осы құзырет көзделген</w:t>
            </w:r>
          </w:p>
        </w:tc>
      </w:tr>
      <w:tr w:rsidR="00612BD4" w:rsidRPr="0059453A" w14:paraId="1D773D5E" w14:textId="77777777" w:rsidTr="00B70A95">
        <w:trPr>
          <w:trHeight w:val="529"/>
        </w:trPr>
        <w:tc>
          <w:tcPr>
            <w:tcW w:w="568" w:type="dxa"/>
          </w:tcPr>
          <w:p w14:paraId="330632D4"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FD8BF7E" w14:textId="6BEC74CE"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451) </w:t>
            </w:r>
            <w:r w:rsidRPr="0059453A">
              <w:rPr>
                <w:rFonts w:ascii="Times New Roman" w:eastAsia="Calibri" w:hAnsi="Times New Roman"/>
                <w:color w:val="000000"/>
                <w:sz w:val="24"/>
                <w:szCs w:val="24"/>
                <w:lang w:val="kk-KZ"/>
              </w:rPr>
              <w:t>тармақшасы</w:t>
            </w:r>
          </w:p>
        </w:tc>
        <w:tc>
          <w:tcPr>
            <w:tcW w:w="4962" w:type="dxa"/>
          </w:tcPr>
          <w:p w14:paraId="072F539C"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3DA73C32"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53BD30AA"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0936FB66" w14:textId="6DA5F7D9"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0F4001">
              <w:rPr>
                <w:rFonts w:ascii="Times New Roman" w:eastAsia="Calibri" w:hAnsi="Times New Roman"/>
                <w:b/>
                <w:color w:val="000000"/>
                <w:sz w:val="24"/>
                <w:szCs w:val="24"/>
                <w:lang w:val="kk-KZ"/>
              </w:rPr>
              <w:t>451) бюджеттік жоспарлау жөніндегі орталық уәкілетті органмен келісу бойынша сумен жабдықтау және су бұру жүйелерін салуды, реконструкциялауды және жаңғыртуды субсидиялау қағидаларын әзірлеу және бекіту;</w:t>
            </w:r>
          </w:p>
        </w:tc>
        <w:tc>
          <w:tcPr>
            <w:tcW w:w="5244" w:type="dxa"/>
          </w:tcPr>
          <w:p w14:paraId="6725762E"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2333A9E4"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100947E1"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1D573B7E" w14:textId="1EFD64B3"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Pr>
                <w:rFonts w:ascii="Times New Roman" w:eastAsia="Calibri" w:hAnsi="Times New Roman"/>
                <w:b/>
                <w:bCs/>
                <w:sz w:val="24"/>
                <w:szCs w:val="24"/>
                <w:lang w:val="kk-KZ"/>
              </w:rPr>
              <w:t>451</w:t>
            </w:r>
            <w:r w:rsidRPr="00A2741F">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sidRPr="0059453A">
              <w:rPr>
                <w:rFonts w:ascii="Times New Roman" w:hAnsi="Times New Roman"/>
                <w:b/>
                <w:sz w:val="24"/>
                <w:szCs w:val="24"/>
                <w:lang w:val="kk-KZ"/>
              </w:rPr>
              <w:t>алып тасталсын;</w:t>
            </w:r>
          </w:p>
        </w:tc>
        <w:tc>
          <w:tcPr>
            <w:tcW w:w="2835" w:type="dxa"/>
          </w:tcPr>
          <w:p w14:paraId="36921688" w14:textId="47C43672" w:rsidR="00612BD4" w:rsidRPr="00720FAD" w:rsidRDefault="00612BD4" w:rsidP="00612BD4">
            <w:pPr>
              <w:spacing w:after="0" w:line="240" w:lineRule="auto"/>
              <w:ind w:firstLine="459"/>
              <w:jc w:val="both"/>
              <w:rPr>
                <w:rFonts w:ascii="Times New Roman" w:hAnsi="Times New Roman"/>
                <w:color w:val="000000"/>
                <w:sz w:val="24"/>
                <w:szCs w:val="24"/>
                <w:lang w:val="kk-KZ"/>
              </w:rPr>
            </w:pPr>
            <w:r>
              <w:rPr>
                <w:rFonts w:ascii="Times New Roman" w:hAnsi="Times New Roman"/>
                <w:color w:val="000000"/>
                <w:sz w:val="24"/>
                <w:szCs w:val="24"/>
                <w:lang w:val="kk-KZ"/>
              </w:rPr>
              <w:t>Қазақстан Республикасының 2003 жылғы 9 шілдедегі Су кодексінің жоғалуына байланысты оның шеңберінде осы құзырет көзделген</w:t>
            </w:r>
          </w:p>
        </w:tc>
      </w:tr>
      <w:tr w:rsidR="00612BD4" w:rsidRPr="0059453A" w14:paraId="06966E4D" w14:textId="77777777" w:rsidTr="00B70A95">
        <w:trPr>
          <w:trHeight w:val="529"/>
        </w:trPr>
        <w:tc>
          <w:tcPr>
            <w:tcW w:w="568" w:type="dxa"/>
          </w:tcPr>
          <w:p w14:paraId="0C9C1455"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5AC4A598" w14:textId="0EC6B82D"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452) </w:t>
            </w:r>
            <w:r w:rsidRPr="0059453A">
              <w:rPr>
                <w:rFonts w:ascii="Times New Roman" w:eastAsia="Calibri" w:hAnsi="Times New Roman"/>
                <w:color w:val="000000"/>
                <w:sz w:val="24"/>
                <w:szCs w:val="24"/>
                <w:lang w:val="kk-KZ"/>
              </w:rPr>
              <w:t>тармақшасы</w:t>
            </w:r>
          </w:p>
        </w:tc>
        <w:tc>
          <w:tcPr>
            <w:tcW w:w="4962" w:type="dxa"/>
          </w:tcPr>
          <w:p w14:paraId="0A28488D"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4673FA27"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6A507518"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45119235" w14:textId="640938C2" w:rsidR="00612BD4" w:rsidRPr="000F4001" w:rsidRDefault="00612BD4" w:rsidP="00612BD4">
            <w:pPr>
              <w:tabs>
                <w:tab w:val="left" w:pos="4104"/>
              </w:tabs>
              <w:spacing w:line="240" w:lineRule="auto"/>
              <w:contextualSpacing/>
              <w:jc w:val="both"/>
              <w:rPr>
                <w:rFonts w:ascii="Times New Roman" w:hAnsi="Times New Roman"/>
                <w:bCs/>
                <w:sz w:val="24"/>
                <w:szCs w:val="24"/>
                <w:lang w:val="kk-KZ"/>
              </w:rPr>
            </w:pPr>
            <w:r w:rsidRPr="000F4001">
              <w:rPr>
                <w:rFonts w:ascii="Times New Roman" w:eastAsia="Calibri" w:hAnsi="Times New Roman"/>
                <w:bCs/>
                <w:color w:val="000000"/>
                <w:sz w:val="24"/>
                <w:szCs w:val="24"/>
                <w:lang w:val="kk-KZ"/>
              </w:rPr>
              <w:t>452) сумен жабдықтау және су бұру жүйелерін салуды, реконструкциялауды және жаңғыртуды кредиттеу мен субсидиялауды жүзеге асыру;</w:t>
            </w:r>
          </w:p>
        </w:tc>
        <w:tc>
          <w:tcPr>
            <w:tcW w:w="5244" w:type="dxa"/>
          </w:tcPr>
          <w:p w14:paraId="0F435C35"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2635074A"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5B6577E6"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4E22DADD" w14:textId="14F25829"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24" w:name="_Hlk199261694"/>
            <w:r w:rsidRPr="000F4001">
              <w:rPr>
                <w:rFonts w:ascii="Times New Roman" w:eastAsia="Calibri" w:hAnsi="Times New Roman"/>
                <w:sz w:val="24"/>
                <w:szCs w:val="24"/>
                <w:lang w:val="kk-KZ"/>
              </w:rPr>
              <w:t>452</w:t>
            </w:r>
            <w:r w:rsidRPr="000F4001">
              <w:rPr>
                <w:rFonts w:ascii="Times New Roman" w:eastAsia="Calibri" w:hAnsi="Times New Roman"/>
                <w:sz w:val="24"/>
                <w:szCs w:val="24"/>
              </w:rPr>
              <w:t>)</w:t>
            </w:r>
            <w:r w:rsidRPr="00A2741F">
              <w:rPr>
                <w:rFonts w:ascii="Times New Roman" w:eastAsia="Calibri" w:hAnsi="Times New Roman"/>
                <w:b/>
                <w:bCs/>
                <w:sz w:val="24"/>
                <w:szCs w:val="24"/>
                <w:lang w:val="kk-KZ"/>
              </w:rPr>
              <w:t xml:space="preserve"> </w:t>
            </w:r>
            <w:r w:rsidRPr="000F4001">
              <w:rPr>
                <w:rFonts w:ascii="Times New Roman" w:hAnsi="Times New Roman"/>
                <w:b/>
                <w:sz w:val="24"/>
                <w:szCs w:val="24"/>
                <w:lang w:val="kk-KZ"/>
              </w:rPr>
              <w:t xml:space="preserve">елді мекендердің </w:t>
            </w:r>
            <w:r w:rsidRPr="000F4001">
              <w:rPr>
                <w:rFonts w:ascii="Times New Roman" w:hAnsi="Times New Roman"/>
                <w:bCs/>
                <w:sz w:val="24"/>
                <w:szCs w:val="24"/>
                <w:lang w:val="kk-KZ"/>
              </w:rPr>
              <w:t>сумен жабдықтау және су бұру жүйелерін салуды, реконструкциялауды және жаңғыртуды кредиттеу мен субсидиялауды жүзеге асыр</w:t>
            </w:r>
            <w:r>
              <w:rPr>
                <w:rFonts w:ascii="Times New Roman" w:hAnsi="Times New Roman"/>
                <w:bCs/>
                <w:sz w:val="24"/>
                <w:szCs w:val="24"/>
                <w:lang w:val="kk-KZ"/>
              </w:rPr>
              <w:t>у;</w:t>
            </w:r>
            <w:bookmarkEnd w:id="24"/>
          </w:p>
        </w:tc>
        <w:tc>
          <w:tcPr>
            <w:tcW w:w="2835" w:type="dxa"/>
          </w:tcPr>
          <w:p w14:paraId="3392E526" w14:textId="78770BBB"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4) тармақшасына сәйкес</w:t>
            </w:r>
          </w:p>
          <w:p w14:paraId="2A33216F" w14:textId="45E31469"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3A17F3C9" w14:textId="77777777" w:rsidTr="00B70A95">
        <w:trPr>
          <w:trHeight w:val="529"/>
        </w:trPr>
        <w:tc>
          <w:tcPr>
            <w:tcW w:w="568" w:type="dxa"/>
          </w:tcPr>
          <w:p w14:paraId="470DE6C4"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7B5AD5BA" w14:textId="76EF1742"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15-тармақты</w:t>
            </w:r>
            <w:r w:rsidRPr="0059453A">
              <w:rPr>
                <w:rFonts w:ascii="Times New Roman" w:eastAsia="Calibri" w:hAnsi="Times New Roman"/>
                <w:color w:val="000000"/>
                <w:sz w:val="24"/>
                <w:szCs w:val="24"/>
                <w:lang w:val="kk-KZ"/>
              </w:rPr>
              <w:lastRenderedPageBreak/>
              <w:t xml:space="preserve">ң </w:t>
            </w:r>
            <w:r>
              <w:rPr>
                <w:rFonts w:ascii="Times New Roman" w:eastAsia="Calibri" w:hAnsi="Times New Roman"/>
                <w:color w:val="000000"/>
                <w:sz w:val="24"/>
                <w:szCs w:val="24"/>
                <w:lang w:val="kk-KZ"/>
              </w:rPr>
              <w:t xml:space="preserve">452-1) </w:t>
            </w:r>
            <w:r w:rsidRPr="0059453A">
              <w:rPr>
                <w:rFonts w:ascii="Times New Roman" w:eastAsia="Calibri" w:hAnsi="Times New Roman"/>
                <w:color w:val="000000"/>
                <w:sz w:val="24"/>
                <w:szCs w:val="24"/>
                <w:lang w:val="kk-KZ"/>
              </w:rPr>
              <w:t>тармақшасы</w:t>
            </w:r>
          </w:p>
        </w:tc>
        <w:tc>
          <w:tcPr>
            <w:tcW w:w="4962" w:type="dxa"/>
          </w:tcPr>
          <w:p w14:paraId="73F445CC"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lastRenderedPageBreak/>
              <w:t>15. Функциялары:</w:t>
            </w:r>
          </w:p>
          <w:p w14:paraId="7D269AC4"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4D0C548D"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66C62951" w14:textId="30875E46" w:rsidR="00612BD4" w:rsidRPr="008F61F2" w:rsidRDefault="00612BD4" w:rsidP="00612BD4">
            <w:pPr>
              <w:tabs>
                <w:tab w:val="left" w:pos="4104"/>
              </w:tabs>
              <w:spacing w:line="240" w:lineRule="auto"/>
              <w:contextualSpacing/>
              <w:jc w:val="both"/>
              <w:rPr>
                <w:rFonts w:ascii="Times New Roman" w:hAnsi="Times New Roman"/>
                <w:b/>
                <w:sz w:val="24"/>
                <w:szCs w:val="24"/>
                <w:lang w:val="kk-KZ"/>
              </w:rPr>
            </w:pPr>
            <w:r w:rsidRPr="008F61F2">
              <w:rPr>
                <w:rFonts w:ascii="Times New Roman" w:eastAsia="Calibri" w:hAnsi="Times New Roman"/>
                <w:b/>
                <w:color w:val="000000"/>
                <w:sz w:val="24"/>
                <w:szCs w:val="24"/>
                <w:lang w:val="kk-KZ"/>
              </w:rPr>
              <w:t>452-1) жоқ.</w:t>
            </w:r>
          </w:p>
        </w:tc>
        <w:tc>
          <w:tcPr>
            <w:tcW w:w="5244" w:type="dxa"/>
          </w:tcPr>
          <w:p w14:paraId="48C27ECF"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lastRenderedPageBreak/>
              <w:t>15. Функциялары:</w:t>
            </w:r>
          </w:p>
          <w:p w14:paraId="6887A509"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36D3424E"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5B2C063B" w14:textId="57B42EB9"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25" w:name="_Hlk199261760"/>
            <w:r w:rsidRPr="008F61F2">
              <w:rPr>
                <w:rFonts w:ascii="Times New Roman" w:eastAsia="Calibri" w:hAnsi="Times New Roman"/>
                <w:b/>
                <w:bCs/>
                <w:sz w:val="24"/>
                <w:szCs w:val="24"/>
                <w:lang w:val="kk-KZ"/>
              </w:rPr>
              <w:t>452-1</w:t>
            </w:r>
            <w:r w:rsidRPr="008F61F2">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Pr>
                <w:rFonts w:ascii="Times New Roman" w:eastAsia="Calibri" w:hAnsi="Times New Roman"/>
                <w:b/>
                <w:bCs/>
                <w:sz w:val="24"/>
                <w:szCs w:val="24"/>
                <w:lang w:val="kk-KZ"/>
              </w:rPr>
              <w:t xml:space="preserve"> </w:t>
            </w:r>
            <w:r w:rsidRPr="008F61F2">
              <w:rPr>
                <w:rFonts w:ascii="Times New Roman" w:eastAsia="Calibri" w:hAnsi="Times New Roman"/>
                <w:b/>
                <w:bCs/>
                <w:sz w:val="24"/>
                <w:szCs w:val="24"/>
                <w:lang w:val="kk-KZ"/>
              </w:rPr>
              <w:t>өз құзыреті шегінде елді мекендерде сумен жабдықтау және су бұру саласындағы стратегиялық, реттеушілік функциялар мен іске асыру функцияларын жүзеге асыр</w:t>
            </w:r>
            <w:r>
              <w:rPr>
                <w:rFonts w:ascii="Times New Roman" w:eastAsia="Calibri" w:hAnsi="Times New Roman"/>
                <w:b/>
                <w:bCs/>
                <w:sz w:val="24"/>
                <w:szCs w:val="24"/>
                <w:lang w:val="kk-KZ"/>
              </w:rPr>
              <w:t>у</w:t>
            </w:r>
            <w:r w:rsidRPr="008F61F2">
              <w:rPr>
                <w:rFonts w:ascii="Times New Roman" w:eastAsia="Calibri" w:hAnsi="Times New Roman"/>
                <w:b/>
                <w:bCs/>
                <w:sz w:val="24"/>
                <w:szCs w:val="24"/>
                <w:lang w:val="kk-KZ"/>
              </w:rPr>
              <w:t>;</w:t>
            </w:r>
            <w:bookmarkEnd w:id="25"/>
          </w:p>
        </w:tc>
        <w:tc>
          <w:tcPr>
            <w:tcW w:w="2835" w:type="dxa"/>
          </w:tcPr>
          <w:p w14:paraId="590144CB" w14:textId="74A92325"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lastRenderedPageBreak/>
              <w:t xml:space="preserve">Қазақстан Республикасының Су </w:t>
            </w:r>
            <w:r w:rsidRPr="0087347A">
              <w:rPr>
                <w:rFonts w:ascii="Times New Roman" w:hAnsi="Times New Roman"/>
                <w:sz w:val="24"/>
                <w:szCs w:val="24"/>
                <w:lang w:val="kk-KZ"/>
              </w:rPr>
              <w:lastRenderedPageBreak/>
              <w:t>кодексі</w:t>
            </w:r>
            <w:r>
              <w:rPr>
                <w:rFonts w:ascii="Times New Roman" w:hAnsi="Times New Roman"/>
                <w:sz w:val="24"/>
                <w:szCs w:val="24"/>
                <w:lang w:val="kk-KZ"/>
              </w:rPr>
              <w:t>нің 25 бабының 2-тармағының 1) тармақшасына сәйкес</w:t>
            </w:r>
          </w:p>
          <w:p w14:paraId="42F7DE4C" w14:textId="49ED635B"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4F61E4B9" w14:textId="77777777" w:rsidTr="00B70A95">
        <w:trPr>
          <w:trHeight w:val="529"/>
        </w:trPr>
        <w:tc>
          <w:tcPr>
            <w:tcW w:w="568" w:type="dxa"/>
          </w:tcPr>
          <w:p w14:paraId="3BED23EE"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1388347C" w14:textId="2CB1F3F1"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452-2) </w:t>
            </w:r>
            <w:r w:rsidRPr="0059453A">
              <w:rPr>
                <w:rFonts w:ascii="Times New Roman" w:eastAsia="Calibri" w:hAnsi="Times New Roman"/>
                <w:color w:val="000000"/>
                <w:sz w:val="24"/>
                <w:szCs w:val="24"/>
                <w:lang w:val="kk-KZ"/>
              </w:rPr>
              <w:t>тармақшасы</w:t>
            </w:r>
          </w:p>
        </w:tc>
        <w:tc>
          <w:tcPr>
            <w:tcW w:w="4962" w:type="dxa"/>
          </w:tcPr>
          <w:p w14:paraId="176BB5B0"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1A25E533"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3AD69B36"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6B523669" w14:textId="010289CE"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8F61F2">
              <w:rPr>
                <w:rFonts w:ascii="Times New Roman" w:eastAsia="Calibri" w:hAnsi="Times New Roman"/>
                <w:b/>
                <w:color w:val="000000"/>
                <w:sz w:val="24"/>
                <w:szCs w:val="24"/>
                <w:lang w:val="kk-KZ"/>
              </w:rPr>
              <w:t>452-</w:t>
            </w:r>
            <w:r>
              <w:rPr>
                <w:rFonts w:ascii="Times New Roman" w:eastAsia="Calibri" w:hAnsi="Times New Roman"/>
                <w:b/>
                <w:color w:val="000000"/>
                <w:sz w:val="24"/>
                <w:szCs w:val="24"/>
                <w:lang w:val="kk-KZ"/>
              </w:rPr>
              <w:t>2</w:t>
            </w:r>
            <w:r w:rsidRPr="008F61F2">
              <w:rPr>
                <w:rFonts w:ascii="Times New Roman" w:eastAsia="Calibri" w:hAnsi="Times New Roman"/>
                <w:b/>
                <w:color w:val="000000"/>
                <w:sz w:val="24"/>
                <w:szCs w:val="24"/>
                <w:lang w:val="kk-KZ"/>
              </w:rPr>
              <w:t>) жоқ.</w:t>
            </w:r>
          </w:p>
        </w:tc>
        <w:tc>
          <w:tcPr>
            <w:tcW w:w="5244" w:type="dxa"/>
          </w:tcPr>
          <w:p w14:paraId="55015F17"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30A9D1E5"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7DE5FE2D"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4BFE5148" w14:textId="0EFBBF50"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26" w:name="_Hlk199261767"/>
            <w:r w:rsidRPr="008F61F2">
              <w:rPr>
                <w:rFonts w:ascii="Times New Roman" w:eastAsia="Calibri" w:hAnsi="Times New Roman"/>
                <w:b/>
                <w:bCs/>
                <w:sz w:val="24"/>
                <w:szCs w:val="24"/>
                <w:lang w:val="kk-KZ"/>
              </w:rPr>
              <w:t>452-</w:t>
            </w:r>
            <w:r>
              <w:rPr>
                <w:rFonts w:ascii="Times New Roman" w:eastAsia="Calibri" w:hAnsi="Times New Roman"/>
                <w:b/>
                <w:bCs/>
                <w:sz w:val="24"/>
                <w:szCs w:val="24"/>
                <w:lang w:val="kk-KZ"/>
              </w:rPr>
              <w:t>2</w:t>
            </w:r>
            <w:r w:rsidRPr="008F61F2">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Pr>
                <w:rFonts w:ascii="Times New Roman" w:eastAsia="Calibri" w:hAnsi="Times New Roman"/>
                <w:b/>
                <w:bCs/>
                <w:sz w:val="24"/>
                <w:szCs w:val="24"/>
                <w:lang w:val="kk-KZ"/>
              </w:rPr>
              <w:t xml:space="preserve"> </w:t>
            </w:r>
            <w:r w:rsidRPr="008F61F2">
              <w:rPr>
                <w:rFonts w:ascii="Times New Roman" w:eastAsia="Calibri" w:hAnsi="Times New Roman"/>
                <w:b/>
                <w:bCs/>
                <w:sz w:val="24"/>
                <w:szCs w:val="24"/>
                <w:lang w:val="kk-KZ"/>
              </w:rPr>
              <w:t>сумен жабдықтау және (немесе) су бұру жөніндегі ұйымдардың елді мекендерде бұрыннан бар активтерді кеңейту, жаңғырту, реконструкциялау, жаңарту, ұстап тұру және жаңа активтер құру жөніндегі жобаларды іске асыру үшін тартылған халықаралық қаржы ұйымдарының қарыздарын өтеуге және оларға қызмет көрсетуге жұмсалатын шығындарын субсидиялау кезінде облыстардың, республикалық маңызы бар қалалардың, астананың жергілікті атқарушы органдарын үйлестіруді жүзеге асыр</w:t>
            </w:r>
            <w:r>
              <w:rPr>
                <w:rFonts w:ascii="Times New Roman" w:eastAsia="Calibri" w:hAnsi="Times New Roman"/>
                <w:b/>
                <w:bCs/>
                <w:sz w:val="24"/>
                <w:szCs w:val="24"/>
                <w:lang w:val="kk-KZ"/>
              </w:rPr>
              <w:t>у</w:t>
            </w:r>
            <w:r w:rsidRPr="008F61F2">
              <w:rPr>
                <w:rFonts w:ascii="Times New Roman" w:eastAsia="Calibri" w:hAnsi="Times New Roman"/>
                <w:b/>
                <w:bCs/>
                <w:sz w:val="24"/>
                <w:szCs w:val="24"/>
                <w:lang w:val="kk-KZ"/>
              </w:rPr>
              <w:t>;</w:t>
            </w:r>
            <w:bookmarkEnd w:id="26"/>
          </w:p>
        </w:tc>
        <w:tc>
          <w:tcPr>
            <w:tcW w:w="2835" w:type="dxa"/>
          </w:tcPr>
          <w:p w14:paraId="084E9EF4" w14:textId="3F4CB6A4"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8) тармақшасына сәйкес</w:t>
            </w:r>
          </w:p>
          <w:p w14:paraId="768109CD"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21D1FB50" w14:textId="77777777" w:rsidTr="00B70A95">
        <w:trPr>
          <w:trHeight w:val="529"/>
        </w:trPr>
        <w:tc>
          <w:tcPr>
            <w:tcW w:w="568" w:type="dxa"/>
          </w:tcPr>
          <w:p w14:paraId="2EC990ED"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5C99F41" w14:textId="302615C8"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452-3) </w:t>
            </w:r>
            <w:r w:rsidRPr="0059453A">
              <w:rPr>
                <w:rFonts w:ascii="Times New Roman" w:eastAsia="Calibri" w:hAnsi="Times New Roman"/>
                <w:color w:val="000000"/>
                <w:sz w:val="24"/>
                <w:szCs w:val="24"/>
                <w:lang w:val="kk-KZ"/>
              </w:rPr>
              <w:t>тармақшасы</w:t>
            </w:r>
          </w:p>
        </w:tc>
        <w:tc>
          <w:tcPr>
            <w:tcW w:w="4962" w:type="dxa"/>
          </w:tcPr>
          <w:p w14:paraId="11EFF9D5"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3E5024B7"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239D4D22"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22EF3B36" w14:textId="68B23E4B"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8F61F2">
              <w:rPr>
                <w:rFonts w:ascii="Times New Roman" w:eastAsia="Calibri" w:hAnsi="Times New Roman"/>
                <w:b/>
                <w:color w:val="000000"/>
                <w:sz w:val="24"/>
                <w:szCs w:val="24"/>
                <w:lang w:val="kk-KZ"/>
              </w:rPr>
              <w:t>452-</w:t>
            </w:r>
            <w:r>
              <w:rPr>
                <w:rFonts w:ascii="Times New Roman" w:eastAsia="Calibri" w:hAnsi="Times New Roman"/>
                <w:b/>
                <w:color w:val="000000"/>
                <w:sz w:val="24"/>
                <w:szCs w:val="24"/>
                <w:lang w:val="kk-KZ"/>
              </w:rPr>
              <w:t>3</w:t>
            </w:r>
            <w:r w:rsidRPr="008F61F2">
              <w:rPr>
                <w:rFonts w:ascii="Times New Roman" w:eastAsia="Calibri" w:hAnsi="Times New Roman"/>
                <w:b/>
                <w:color w:val="000000"/>
                <w:sz w:val="24"/>
                <w:szCs w:val="24"/>
                <w:lang w:val="kk-KZ"/>
              </w:rPr>
              <w:t>) жоқ.</w:t>
            </w:r>
          </w:p>
        </w:tc>
        <w:tc>
          <w:tcPr>
            <w:tcW w:w="5244" w:type="dxa"/>
          </w:tcPr>
          <w:p w14:paraId="24D43480"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7BEEEB83"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17CDF8B4"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4EBF3BBE" w14:textId="0B07F8E3"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27" w:name="_Hlk199261774"/>
            <w:r w:rsidRPr="008F61F2">
              <w:rPr>
                <w:rFonts w:ascii="Times New Roman" w:eastAsia="Calibri" w:hAnsi="Times New Roman"/>
                <w:b/>
                <w:bCs/>
                <w:sz w:val="24"/>
                <w:szCs w:val="24"/>
                <w:lang w:val="kk-KZ"/>
              </w:rPr>
              <w:t>452-</w:t>
            </w:r>
            <w:r>
              <w:rPr>
                <w:rFonts w:ascii="Times New Roman" w:eastAsia="Calibri" w:hAnsi="Times New Roman"/>
                <w:b/>
                <w:bCs/>
                <w:sz w:val="24"/>
                <w:szCs w:val="24"/>
                <w:lang w:val="kk-KZ"/>
              </w:rPr>
              <w:t>3</w:t>
            </w:r>
            <w:r w:rsidRPr="008F61F2">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Pr>
                <w:rFonts w:ascii="Times New Roman" w:eastAsia="Calibri" w:hAnsi="Times New Roman"/>
                <w:b/>
                <w:bCs/>
                <w:sz w:val="24"/>
                <w:szCs w:val="24"/>
                <w:lang w:val="kk-KZ"/>
              </w:rPr>
              <w:t xml:space="preserve"> </w:t>
            </w:r>
            <w:r w:rsidRPr="0082036E">
              <w:rPr>
                <w:rFonts w:ascii="Times New Roman" w:eastAsia="Calibri" w:hAnsi="Times New Roman"/>
                <w:b/>
                <w:bCs/>
                <w:sz w:val="24"/>
                <w:szCs w:val="24"/>
                <w:lang w:val="kk-KZ"/>
              </w:rPr>
              <w:t>елді мекендер мен өнеркәсіптік кәсіпорындардың аумақтарынан ағатын жаңбыр суын, еріген, инфильтрациялық, суаратын-жуатын, дренаждық суларды нөсерлік (дренаждық) кәріз жүйесі арқылы бұру және тазарту бойынша көрсетілетін қызметтердің құны мен көлемін есептеу әдістемесін бекіт</w:t>
            </w:r>
            <w:r>
              <w:rPr>
                <w:rFonts w:ascii="Times New Roman" w:eastAsia="Calibri" w:hAnsi="Times New Roman"/>
                <w:b/>
                <w:bCs/>
                <w:sz w:val="24"/>
                <w:szCs w:val="24"/>
                <w:lang w:val="kk-KZ"/>
              </w:rPr>
              <w:t>у</w:t>
            </w:r>
            <w:r w:rsidRPr="0082036E">
              <w:rPr>
                <w:rFonts w:ascii="Times New Roman" w:eastAsia="Calibri" w:hAnsi="Times New Roman"/>
                <w:b/>
                <w:bCs/>
                <w:sz w:val="24"/>
                <w:szCs w:val="24"/>
                <w:lang w:val="kk-KZ"/>
              </w:rPr>
              <w:t>;</w:t>
            </w:r>
            <w:bookmarkEnd w:id="27"/>
          </w:p>
        </w:tc>
        <w:tc>
          <w:tcPr>
            <w:tcW w:w="2835" w:type="dxa"/>
          </w:tcPr>
          <w:p w14:paraId="25EC3EF1" w14:textId="7C00D57D"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9) тармақшасына сәйкес</w:t>
            </w:r>
          </w:p>
          <w:p w14:paraId="1963B98C"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0FEE8459" w14:textId="77777777" w:rsidTr="00B70A95">
        <w:trPr>
          <w:trHeight w:val="529"/>
        </w:trPr>
        <w:tc>
          <w:tcPr>
            <w:tcW w:w="568" w:type="dxa"/>
          </w:tcPr>
          <w:p w14:paraId="7FA65B74"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C0F6C06" w14:textId="2D5F8A2A"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452-4) </w:t>
            </w:r>
            <w:r w:rsidRPr="0059453A">
              <w:rPr>
                <w:rFonts w:ascii="Times New Roman" w:eastAsia="Calibri" w:hAnsi="Times New Roman"/>
                <w:color w:val="000000"/>
                <w:sz w:val="24"/>
                <w:szCs w:val="24"/>
                <w:lang w:val="kk-KZ"/>
              </w:rPr>
              <w:t>тармақшасы</w:t>
            </w:r>
          </w:p>
        </w:tc>
        <w:tc>
          <w:tcPr>
            <w:tcW w:w="4962" w:type="dxa"/>
          </w:tcPr>
          <w:p w14:paraId="05DF33BD"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5ED0947B"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02DD13B6"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66AFF7D2" w14:textId="652F355C"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8F61F2">
              <w:rPr>
                <w:rFonts w:ascii="Times New Roman" w:eastAsia="Calibri" w:hAnsi="Times New Roman"/>
                <w:b/>
                <w:color w:val="000000"/>
                <w:sz w:val="24"/>
                <w:szCs w:val="24"/>
                <w:lang w:val="kk-KZ"/>
              </w:rPr>
              <w:t>452-</w:t>
            </w:r>
            <w:r>
              <w:rPr>
                <w:rFonts w:ascii="Times New Roman" w:eastAsia="Calibri" w:hAnsi="Times New Roman"/>
                <w:b/>
                <w:color w:val="000000"/>
                <w:sz w:val="24"/>
                <w:szCs w:val="24"/>
                <w:lang w:val="kk-KZ"/>
              </w:rPr>
              <w:t>4</w:t>
            </w:r>
            <w:r w:rsidRPr="008F61F2">
              <w:rPr>
                <w:rFonts w:ascii="Times New Roman" w:eastAsia="Calibri" w:hAnsi="Times New Roman"/>
                <w:b/>
                <w:color w:val="000000"/>
                <w:sz w:val="24"/>
                <w:szCs w:val="24"/>
                <w:lang w:val="kk-KZ"/>
              </w:rPr>
              <w:t>) жоқ.</w:t>
            </w:r>
          </w:p>
        </w:tc>
        <w:tc>
          <w:tcPr>
            <w:tcW w:w="5244" w:type="dxa"/>
          </w:tcPr>
          <w:p w14:paraId="0A3A2468"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739362F3"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7847F4D1"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07C324BC" w14:textId="3824CC47"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28" w:name="_Hlk199261784"/>
            <w:r w:rsidRPr="008F61F2">
              <w:rPr>
                <w:rFonts w:ascii="Times New Roman" w:eastAsia="Calibri" w:hAnsi="Times New Roman"/>
                <w:b/>
                <w:bCs/>
                <w:sz w:val="24"/>
                <w:szCs w:val="24"/>
                <w:lang w:val="kk-KZ"/>
              </w:rPr>
              <w:t>452-</w:t>
            </w:r>
            <w:r>
              <w:rPr>
                <w:rFonts w:ascii="Times New Roman" w:eastAsia="Calibri" w:hAnsi="Times New Roman"/>
                <w:b/>
                <w:bCs/>
                <w:sz w:val="24"/>
                <w:szCs w:val="24"/>
                <w:lang w:val="kk-KZ"/>
              </w:rPr>
              <w:t>4</w:t>
            </w:r>
            <w:r w:rsidRPr="008F61F2">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Pr>
                <w:rFonts w:ascii="Times New Roman" w:eastAsia="Calibri" w:hAnsi="Times New Roman"/>
                <w:b/>
                <w:bCs/>
                <w:sz w:val="24"/>
                <w:szCs w:val="24"/>
                <w:lang w:val="kk-KZ"/>
              </w:rPr>
              <w:t xml:space="preserve"> </w:t>
            </w:r>
            <w:r w:rsidRPr="0082036E">
              <w:rPr>
                <w:rFonts w:ascii="Times New Roman" w:eastAsia="Calibri" w:hAnsi="Times New Roman"/>
                <w:b/>
                <w:bCs/>
                <w:sz w:val="24"/>
                <w:szCs w:val="24"/>
                <w:lang w:val="kk-KZ"/>
              </w:rPr>
              <w:t>ауызсу беру бойынша көрсетілетін қызметтердің құны субсидиялауға жататын сумен жабдықтау жүйелерінің тізбесіне елді мекендердің сумен жабдықтау жүйелерін енгізудің өлшемшарттарын бекіт</w:t>
            </w:r>
            <w:r>
              <w:rPr>
                <w:rFonts w:ascii="Times New Roman" w:eastAsia="Calibri" w:hAnsi="Times New Roman"/>
                <w:b/>
                <w:bCs/>
                <w:sz w:val="24"/>
                <w:szCs w:val="24"/>
                <w:lang w:val="kk-KZ"/>
              </w:rPr>
              <w:t>у</w:t>
            </w:r>
            <w:r w:rsidRPr="0082036E">
              <w:rPr>
                <w:rFonts w:ascii="Times New Roman" w:eastAsia="Calibri" w:hAnsi="Times New Roman"/>
                <w:b/>
                <w:bCs/>
                <w:sz w:val="24"/>
                <w:szCs w:val="24"/>
                <w:lang w:val="kk-KZ"/>
              </w:rPr>
              <w:t>;</w:t>
            </w:r>
            <w:bookmarkEnd w:id="28"/>
          </w:p>
        </w:tc>
        <w:tc>
          <w:tcPr>
            <w:tcW w:w="2835" w:type="dxa"/>
          </w:tcPr>
          <w:p w14:paraId="28FD2D1E" w14:textId="750EF30A"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9) тармақшасына сәйкес</w:t>
            </w:r>
          </w:p>
          <w:p w14:paraId="6464F3EC"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208A5777" w14:textId="77777777" w:rsidTr="00B70A95">
        <w:trPr>
          <w:trHeight w:val="529"/>
        </w:trPr>
        <w:tc>
          <w:tcPr>
            <w:tcW w:w="568" w:type="dxa"/>
          </w:tcPr>
          <w:p w14:paraId="40321B91"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5D585580" w14:textId="5FD4C8E3"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452-5) </w:t>
            </w:r>
            <w:r w:rsidRPr="0059453A">
              <w:rPr>
                <w:rFonts w:ascii="Times New Roman" w:eastAsia="Calibri" w:hAnsi="Times New Roman"/>
                <w:color w:val="000000"/>
                <w:sz w:val="24"/>
                <w:szCs w:val="24"/>
                <w:lang w:val="kk-KZ"/>
              </w:rPr>
              <w:t>тармақшасы</w:t>
            </w:r>
          </w:p>
        </w:tc>
        <w:tc>
          <w:tcPr>
            <w:tcW w:w="4962" w:type="dxa"/>
          </w:tcPr>
          <w:p w14:paraId="754FB6E4"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0E283F25"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390B1ABA"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20D508D0" w14:textId="1539EC2C"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8F61F2">
              <w:rPr>
                <w:rFonts w:ascii="Times New Roman" w:eastAsia="Calibri" w:hAnsi="Times New Roman"/>
                <w:b/>
                <w:color w:val="000000"/>
                <w:sz w:val="24"/>
                <w:szCs w:val="24"/>
                <w:lang w:val="kk-KZ"/>
              </w:rPr>
              <w:t>452-</w:t>
            </w:r>
            <w:r>
              <w:rPr>
                <w:rFonts w:ascii="Times New Roman" w:eastAsia="Calibri" w:hAnsi="Times New Roman"/>
                <w:b/>
                <w:color w:val="000000"/>
                <w:sz w:val="24"/>
                <w:szCs w:val="24"/>
                <w:lang w:val="kk-KZ"/>
              </w:rPr>
              <w:t>5</w:t>
            </w:r>
            <w:r w:rsidRPr="008F61F2">
              <w:rPr>
                <w:rFonts w:ascii="Times New Roman" w:eastAsia="Calibri" w:hAnsi="Times New Roman"/>
                <w:b/>
                <w:color w:val="000000"/>
                <w:sz w:val="24"/>
                <w:szCs w:val="24"/>
                <w:lang w:val="kk-KZ"/>
              </w:rPr>
              <w:t>) жоқ.</w:t>
            </w:r>
          </w:p>
        </w:tc>
        <w:tc>
          <w:tcPr>
            <w:tcW w:w="5244" w:type="dxa"/>
          </w:tcPr>
          <w:p w14:paraId="6289F7E1"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61F769CC"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6BA2A8FF"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27BFC9F6" w14:textId="209E477F"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29" w:name="_Hlk199261793"/>
            <w:r w:rsidRPr="008F61F2">
              <w:rPr>
                <w:rFonts w:ascii="Times New Roman" w:eastAsia="Calibri" w:hAnsi="Times New Roman"/>
                <w:b/>
                <w:bCs/>
                <w:sz w:val="24"/>
                <w:szCs w:val="24"/>
                <w:lang w:val="kk-KZ"/>
              </w:rPr>
              <w:t>452-</w:t>
            </w:r>
            <w:r>
              <w:rPr>
                <w:rFonts w:ascii="Times New Roman" w:eastAsia="Calibri" w:hAnsi="Times New Roman"/>
                <w:b/>
                <w:bCs/>
                <w:sz w:val="24"/>
                <w:szCs w:val="24"/>
                <w:lang w:val="kk-KZ"/>
              </w:rPr>
              <w:t>5</w:t>
            </w:r>
            <w:r w:rsidRPr="008F61F2">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Pr>
                <w:rFonts w:ascii="Times New Roman" w:eastAsia="Calibri" w:hAnsi="Times New Roman"/>
                <w:b/>
                <w:bCs/>
                <w:sz w:val="24"/>
                <w:szCs w:val="24"/>
                <w:lang w:val="kk-KZ"/>
              </w:rPr>
              <w:t xml:space="preserve"> </w:t>
            </w:r>
            <w:r w:rsidRPr="0082036E">
              <w:rPr>
                <w:rFonts w:ascii="Times New Roman" w:eastAsia="Calibri" w:hAnsi="Times New Roman"/>
                <w:b/>
                <w:bCs/>
                <w:sz w:val="24"/>
                <w:szCs w:val="24"/>
                <w:lang w:val="kk-KZ"/>
              </w:rPr>
              <w:t>сумен жабдықтау және (немесе) су бұру жөніндегі ұйымдардың елді мекендерде бұрыннан бар активтерді кеңейту, жаңғырту, реконструкциялау, жаңарту, ұстап тұру және жаңа активтер құру жөніндегі жобаларды іске асыру үшін тартылған халықаралық қаржы ұйымдарының қарыздарын өтеуге және оларға қызмет көрсетуге жұмсалатын шығындарын субсидиялау кезінде облыстардың, республикалық маңызы бар қалалардың, астананың жергілікті атқарушы органдарын үйлестіруді жүзеге асыр</w:t>
            </w:r>
            <w:r>
              <w:rPr>
                <w:rFonts w:ascii="Times New Roman" w:eastAsia="Calibri" w:hAnsi="Times New Roman"/>
                <w:b/>
                <w:bCs/>
                <w:sz w:val="24"/>
                <w:szCs w:val="24"/>
                <w:lang w:val="kk-KZ"/>
              </w:rPr>
              <w:t>у</w:t>
            </w:r>
            <w:r w:rsidRPr="0082036E">
              <w:rPr>
                <w:rFonts w:ascii="Times New Roman" w:eastAsia="Calibri" w:hAnsi="Times New Roman"/>
                <w:b/>
                <w:bCs/>
                <w:sz w:val="24"/>
                <w:szCs w:val="24"/>
                <w:lang w:val="kk-KZ"/>
              </w:rPr>
              <w:t>;</w:t>
            </w:r>
            <w:bookmarkEnd w:id="29"/>
          </w:p>
        </w:tc>
        <w:tc>
          <w:tcPr>
            <w:tcW w:w="2835" w:type="dxa"/>
          </w:tcPr>
          <w:p w14:paraId="081389A6" w14:textId="56BBB64D"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11) тармақшасына сәйкес</w:t>
            </w:r>
          </w:p>
          <w:p w14:paraId="03B3B744"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708EC388" w14:textId="77777777" w:rsidTr="00B70A95">
        <w:trPr>
          <w:trHeight w:val="529"/>
        </w:trPr>
        <w:tc>
          <w:tcPr>
            <w:tcW w:w="568" w:type="dxa"/>
          </w:tcPr>
          <w:p w14:paraId="62D1044F"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79F29B6" w14:textId="12D58F75"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452-4) </w:t>
            </w:r>
            <w:r w:rsidRPr="0059453A">
              <w:rPr>
                <w:rFonts w:ascii="Times New Roman" w:eastAsia="Calibri" w:hAnsi="Times New Roman"/>
                <w:color w:val="000000"/>
                <w:sz w:val="24"/>
                <w:szCs w:val="24"/>
                <w:lang w:val="kk-KZ"/>
              </w:rPr>
              <w:t>тармақшасы</w:t>
            </w:r>
          </w:p>
        </w:tc>
        <w:tc>
          <w:tcPr>
            <w:tcW w:w="4962" w:type="dxa"/>
          </w:tcPr>
          <w:p w14:paraId="25ED2AB6"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168C4C3B"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1F552B2F"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000FEAE3" w14:textId="216662F2"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8F61F2">
              <w:rPr>
                <w:rFonts w:ascii="Times New Roman" w:eastAsia="Calibri" w:hAnsi="Times New Roman"/>
                <w:b/>
                <w:color w:val="000000"/>
                <w:sz w:val="24"/>
                <w:szCs w:val="24"/>
                <w:lang w:val="kk-KZ"/>
              </w:rPr>
              <w:t>452-</w:t>
            </w:r>
            <w:r>
              <w:rPr>
                <w:rFonts w:ascii="Times New Roman" w:eastAsia="Calibri" w:hAnsi="Times New Roman"/>
                <w:b/>
                <w:color w:val="000000"/>
                <w:sz w:val="24"/>
                <w:szCs w:val="24"/>
                <w:lang w:val="kk-KZ"/>
              </w:rPr>
              <w:t>4</w:t>
            </w:r>
            <w:r w:rsidRPr="008F61F2">
              <w:rPr>
                <w:rFonts w:ascii="Times New Roman" w:eastAsia="Calibri" w:hAnsi="Times New Roman"/>
                <w:b/>
                <w:color w:val="000000"/>
                <w:sz w:val="24"/>
                <w:szCs w:val="24"/>
                <w:lang w:val="kk-KZ"/>
              </w:rPr>
              <w:t>) жоқ.</w:t>
            </w:r>
          </w:p>
        </w:tc>
        <w:tc>
          <w:tcPr>
            <w:tcW w:w="5244" w:type="dxa"/>
          </w:tcPr>
          <w:p w14:paraId="6FEEB295"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3345E1B6"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1AF0C608"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7DB2A9AD" w14:textId="67C4653A"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30" w:name="_Hlk199261800"/>
            <w:r w:rsidRPr="008F61F2">
              <w:rPr>
                <w:rFonts w:ascii="Times New Roman" w:eastAsia="Calibri" w:hAnsi="Times New Roman"/>
                <w:b/>
                <w:bCs/>
                <w:sz w:val="24"/>
                <w:szCs w:val="24"/>
                <w:lang w:val="kk-KZ"/>
              </w:rPr>
              <w:t>452-</w:t>
            </w:r>
            <w:r>
              <w:rPr>
                <w:rFonts w:ascii="Times New Roman" w:eastAsia="Calibri" w:hAnsi="Times New Roman"/>
                <w:b/>
                <w:bCs/>
                <w:sz w:val="24"/>
                <w:szCs w:val="24"/>
                <w:lang w:val="kk-KZ"/>
              </w:rPr>
              <w:t>6</w:t>
            </w:r>
            <w:r w:rsidRPr="008F61F2">
              <w:rPr>
                <w:rFonts w:ascii="Times New Roman" w:eastAsia="Calibri" w:hAnsi="Times New Roman"/>
                <w:b/>
                <w:bCs/>
                <w:sz w:val="24"/>
                <w:szCs w:val="24"/>
              </w:rPr>
              <w:t>)</w:t>
            </w:r>
            <w:r>
              <w:rPr>
                <w:rFonts w:ascii="Times New Roman" w:eastAsia="Calibri" w:hAnsi="Times New Roman"/>
                <w:b/>
                <w:bCs/>
                <w:sz w:val="24"/>
                <w:szCs w:val="24"/>
                <w:lang w:val="kk-KZ"/>
              </w:rPr>
              <w:t xml:space="preserve"> </w:t>
            </w:r>
            <w:r w:rsidRPr="009D43F9">
              <w:rPr>
                <w:rFonts w:ascii="Times New Roman" w:eastAsia="Calibri" w:hAnsi="Times New Roman"/>
                <w:b/>
                <w:bCs/>
                <w:sz w:val="24"/>
                <w:szCs w:val="24"/>
                <w:lang w:val="kk-KZ"/>
              </w:rPr>
              <w:t xml:space="preserve">өз құзыреті шегінде </w:t>
            </w:r>
            <w:r>
              <w:rPr>
                <w:rFonts w:ascii="Times New Roman" w:eastAsia="Calibri" w:hAnsi="Times New Roman"/>
                <w:b/>
                <w:bCs/>
                <w:sz w:val="24"/>
                <w:szCs w:val="24"/>
                <w:lang w:val="kk-KZ"/>
              </w:rPr>
              <w:t>Су к</w:t>
            </w:r>
            <w:r w:rsidRPr="009D43F9">
              <w:rPr>
                <w:rFonts w:ascii="Times New Roman" w:eastAsia="Calibri" w:hAnsi="Times New Roman"/>
                <w:b/>
                <w:bCs/>
                <w:sz w:val="24"/>
                <w:szCs w:val="24"/>
                <w:lang w:val="kk-KZ"/>
              </w:rPr>
              <w:t>одекстің негізгі мақсаттары мен міндеттеріне және Қазақстан Республикасының заңнамасына сәйкес елді мекендерде сумен жабдықтау және су бұру саласындағы нормативтік құқықтық актілерді бекіт</w:t>
            </w:r>
            <w:r>
              <w:rPr>
                <w:rFonts w:ascii="Times New Roman" w:eastAsia="Calibri" w:hAnsi="Times New Roman"/>
                <w:b/>
                <w:bCs/>
                <w:sz w:val="24"/>
                <w:szCs w:val="24"/>
                <w:lang w:val="kk-KZ"/>
              </w:rPr>
              <w:t>у</w:t>
            </w:r>
            <w:r w:rsidRPr="009D43F9">
              <w:rPr>
                <w:rFonts w:ascii="Times New Roman" w:eastAsia="Calibri" w:hAnsi="Times New Roman"/>
                <w:b/>
                <w:bCs/>
                <w:sz w:val="24"/>
                <w:szCs w:val="24"/>
                <w:lang w:val="kk-KZ"/>
              </w:rPr>
              <w:t>;</w:t>
            </w:r>
            <w:bookmarkEnd w:id="30"/>
          </w:p>
        </w:tc>
        <w:tc>
          <w:tcPr>
            <w:tcW w:w="2835" w:type="dxa"/>
          </w:tcPr>
          <w:p w14:paraId="23B357B2" w14:textId="470F00F9"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12) тармақшасына сәйкес</w:t>
            </w:r>
          </w:p>
          <w:p w14:paraId="4A24604A"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3D2F7A9B" w14:textId="77777777" w:rsidTr="00B70A95">
        <w:trPr>
          <w:trHeight w:val="529"/>
        </w:trPr>
        <w:tc>
          <w:tcPr>
            <w:tcW w:w="568" w:type="dxa"/>
            <w:shd w:val="clear" w:color="auto" w:fill="FFFFFF" w:themeFill="background1"/>
          </w:tcPr>
          <w:p w14:paraId="7E764DDD"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shd w:val="clear" w:color="auto" w:fill="FFFFFF" w:themeFill="background1"/>
          </w:tcPr>
          <w:p w14:paraId="1B9606EE" w14:textId="7B4856D9"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452-7) </w:t>
            </w:r>
            <w:r w:rsidRPr="0059453A">
              <w:rPr>
                <w:rFonts w:ascii="Times New Roman" w:eastAsia="Calibri" w:hAnsi="Times New Roman"/>
                <w:color w:val="000000"/>
                <w:sz w:val="24"/>
                <w:szCs w:val="24"/>
                <w:lang w:val="kk-KZ"/>
              </w:rPr>
              <w:t>тармақшасы</w:t>
            </w:r>
          </w:p>
        </w:tc>
        <w:tc>
          <w:tcPr>
            <w:tcW w:w="4962" w:type="dxa"/>
            <w:shd w:val="clear" w:color="auto" w:fill="FFFFFF" w:themeFill="background1"/>
          </w:tcPr>
          <w:p w14:paraId="7716C45E"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3F7846D4"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04421673"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6594A4D0" w14:textId="151DCAC5"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8F61F2">
              <w:rPr>
                <w:rFonts w:ascii="Times New Roman" w:eastAsia="Calibri" w:hAnsi="Times New Roman"/>
                <w:b/>
                <w:color w:val="000000"/>
                <w:sz w:val="24"/>
                <w:szCs w:val="24"/>
                <w:lang w:val="kk-KZ"/>
              </w:rPr>
              <w:t>452-</w:t>
            </w:r>
            <w:r>
              <w:rPr>
                <w:rFonts w:ascii="Times New Roman" w:eastAsia="Calibri" w:hAnsi="Times New Roman"/>
                <w:b/>
                <w:color w:val="000000"/>
                <w:sz w:val="24"/>
                <w:szCs w:val="24"/>
                <w:lang w:val="kk-KZ"/>
              </w:rPr>
              <w:t>7</w:t>
            </w:r>
            <w:r w:rsidRPr="008F61F2">
              <w:rPr>
                <w:rFonts w:ascii="Times New Roman" w:eastAsia="Calibri" w:hAnsi="Times New Roman"/>
                <w:b/>
                <w:color w:val="000000"/>
                <w:sz w:val="24"/>
                <w:szCs w:val="24"/>
                <w:lang w:val="kk-KZ"/>
              </w:rPr>
              <w:t>) жоқ.</w:t>
            </w:r>
          </w:p>
        </w:tc>
        <w:tc>
          <w:tcPr>
            <w:tcW w:w="5244" w:type="dxa"/>
            <w:shd w:val="clear" w:color="auto" w:fill="FFFFFF" w:themeFill="background1"/>
          </w:tcPr>
          <w:p w14:paraId="72C845D3"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082BADE9"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0EBB79AC"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12839CED" w14:textId="63AF2787"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31" w:name="_Hlk199261816"/>
            <w:bookmarkStart w:id="32" w:name="_Hlk199262107"/>
            <w:r w:rsidRPr="008F61F2">
              <w:rPr>
                <w:rFonts w:ascii="Times New Roman" w:eastAsia="Calibri" w:hAnsi="Times New Roman"/>
                <w:b/>
                <w:bCs/>
                <w:sz w:val="24"/>
                <w:szCs w:val="24"/>
                <w:lang w:val="kk-KZ"/>
              </w:rPr>
              <w:t>452-</w:t>
            </w:r>
            <w:r>
              <w:rPr>
                <w:rFonts w:ascii="Times New Roman" w:eastAsia="Calibri" w:hAnsi="Times New Roman"/>
                <w:b/>
                <w:bCs/>
                <w:sz w:val="24"/>
                <w:szCs w:val="24"/>
                <w:lang w:val="kk-KZ"/>
              </w:rPr>
              <w:t>7</w:t>
            </w:r>
            <w:r w:rsidRPr="008F61F2">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Pr>
                <w:rFonts w:ascii="Times New Roman" w:eastAsia="Calibri" w:hAnsi="Times New Roman"/>
                <w:b/>
                <w:bCs/>
                <w:sz w:val="24"/>
                <w:szCs w:val="24"/>
                <w:lang w:val="kk-KZ"/>
              </w:rPr>
              <w:t xml:space="preserve"> </w:t>
            </w:r>
            <w:bookmarkEnd w:id="31"/>
            <w:r w:rsidR="00E363DF" w:rsidRPr="00E363DF">
              <w:rPr>
                <w:rFonts w:ascii="Times New Roman" w:eastAsia="Calibri" w:hAnsi="Times New Roman"/>
                <w:b/>
                <w:bCs/>
                <w:sz w:val="24"/>
                <w:szCs w:val="24"/>
                <w:lang w:val="kk-KZ"/>
              </w:rPr>
              <w:t>елді мекендердің сумен жабдықтау және су бұру жүйесін пайдалану кезінде судың өндірістік шығыстары мен техникалық ысырабының нормалары</w:t>
            </w:r>
            <w:r w:rsidR="00E363DF">
              <w:rPr>
                <w:rFonts w:ascii="Times New Roman" w:eastAsia="Calibri" w:hAnsi="Times New Roman"/>
                <w:b/>
                <w:bCs/>
                <w:sz w:val="24"/>
                <w:szCs w:val="24"/>
                <w:lang w:val="kk-KZ"/>
              </w:rPr>
              <w:t xml:space="preserve"> </w:t>
            </w:r>
            <w:r w:rsidR="00E363DF" w:rsidRPr="00E363DF">
              <w:rPr>
                <w:rFonts w:ascii="Times New Roman" w:eastAsia="Calibri" w:hAnsi="Times New Roman"/>
                <w:b/>
                <w:bCs/>
                <w:sz w:val="24"/>
                <w:szCs w:val="24"/>
                <w:lang w:val="kk-KZ"/>
              </w:rPr>
              <w:t>әдістеме</w:t>
            </w:r>
            <w:r w:rsidR="00E363DF">
              <w:rPr>
                <w:rFonts w:ascii="Times New Roman" w:eastAsia="Calibri" w:hAnsi="Times New Roman"/>
                <w:b/>
                <w:bCs/>
                <w:sz w:val="24"/>
                <w:szCs w:val="24"/>
                <w:lang w:val="kk-KZ"/>
              </w:rPr>
              <w:t>сін</w:t>
            </w:r>
            <w:r w:rsidR="00E363DF" w:rsidRPr="00E363DF">
              <w:rPr>
                <w:rFonts w:ascii="Times New Roman" w:eastAsia="Calibri" w:hAnsi="Times New Roman"/>
                <w:b/>
                <w:bCs/>
                <w:sz w:val="24"/>
                <w:szCs w:val="24"/>
                <w:lang w:val="kk-KZ"/>
              </w:rPr>
              <w:t xml:space="preserve"> </w:t>
            </w:r>
            <w:r w:rsidR="00E363DF">
              <w:rPr>
                <w:rFonts w:ascii="Times New Roman" w:eastAsia="Calibri" w:hAnsi="Times New Roman"/>
                <w:b/>
                <w:bCs/>
                <w:sz w:val="24"/>
                <w:szCs w:val="24"/>
                <w:lang w:val="kk-KZ"/>
              </w:rPr>
              <w:t>бекіту;</w:t>
            </w:r>
            <w:bookmarkEnd w:id="32"/>
          </w:p>
        </w:tc>
        <w:tc>
          <w:tcPr>
            <w:tcW w:w="2835" w:type="dxa"/>
            <w:shd w:val="clear" w:color="auto" w:fill="FFFFFF" w:themeFill="background1"/>
          </w:tcPr>
          <w:p w14:paraId="6E72077E" w14:textId="7C6089CB"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 xml:space="preserve">нің </w:t>
            </w:r>
            <w:r w:rsidR="00E363DF">
              <w:rPr>
                <w:rFonts w:ascii="Times New Roman" w:hAnsi="Times New Roman"/>
                <w:sz w:val="24"/>
                <w:szCs w:val="24"/>
                <w:lang w:val="kk-KZ"/>
              </w:rPr>
              <w:t>10</w:t>
            </w:r>
            <w:r>
              <w:rPr>
                <w:rFonts w:ascii="Times New Roman" w:hAnsi="Times New Roman"/>
                <w:sz w:val="24"/>
                <w:szCs w:val="24"/>
                <w:lang w:val="kk-KZ"/>
              </w:rPr>
              <w:t xml:space="preserve">2 бабының </w:t>
            </w:r>
            <w:r w:rsidR="00E363DF">
              <w:rPr>
                <w:rFonts w:ascii="Times New Roman" w:hAnsi="Times New Roman"/>
                <w:sz w:val="24"/>
                <w:szCs w:val="24"/>
                <w:lang w:val="kk-KZ"/>
              </w:rPr>
              <w:t>6</w:t>
            </w:r>
            <w:r>
              <w:rPr>
                <w:rFonts w:ascii="Times New Roman" w:hAnsi="Times New Roman"/>
                <w:sz w:val="24"/>
                <w:szCs w:val="24"/>
                <w:lang w:val="kk-KZ"/>
              </w:rPr>
              <w:t>-тармағыны</w:t>
            </w:r>
            <w:r w:rsidR="00E363DF">
              <w:rPr>
                <w:rFonts w:ascii="Times New Roman" w:hAnsi="Times New Roman"/>
                <w:sz w:val="24"/>
                <w:szCs w:val="24"/>
                <w:lang w:val="kk-KZ"/>
              </w:rPr>
              <w:t>на</w:t>
            </w:r>
            <w:r>
              <w:rPr>
                <w:rFonts w:ascii="Times New Roman" w:hAnsi="Times New Roman"/>
                <w:sz w:val="24"/>
                <w:szCs w:val="24"/>
                <w:lang w:val="kk-KZ"/>
              </w:rPr>
              <w:t xml:space="preserve"> сәйкес</w:t>
            </w:r>
          </w:p>
          <w:p w14:paraId="5E27F003"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2A269735" w14:textId="77777777" w:rsidTr="00B70A95">
        <w:trPr>
          <w:trHeight w:val="529"/>
        </w:trPr>
        <w:tc>
          <w:tcPr>
            <w:tcW w:w="568" w:type="dxa"/>
          </w:tcPr>
          <w:p w14:paraId="5160C097"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07C93E98" w14:textId="7D291740"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452-8) </w:t>
            </w:r>
            <w:r w:rsidRPr="0059453A">
              <w:rPr>
                <w:rFonts w:ascii="Times New Roman" w:eastAsia="Calibri" w:hAnsi="Times New Roman"/>
                <w:color w:val="000000"/>
                <w:sz w:val="24"/>
                <w:szCs w:val="24"/>
                <w:lang w:val="kk-KZ"/>
              </w:rPr>
              <w:t>тармақшасы</w:t>
            </w:r>
          </w:p>
        </w:tc>
        <w:tc>
          <w:tcPr>
            <w:tcW w:w="4962" w:type="dxa"/>
          </w:tcPr>
          <w:p w14:paraId="52D20AC9"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5EF494DD"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67FFC5F0"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4E73099C" w14:textId="19D29E01"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8F61F2">
              <w:rPr>
                <w:rFonts w:ascii="Times New Roman" w:eastAsia="Calibri" w:hAnsi="Times New Roman"/>
                <w:b/>
                <w:color w:val="000000"/>
                <w:sz w:val="24"/>
                <w:szCs w:val="24"/>
                <w:lang w:val="kk-KZ"/>
              </w:rPr>
              <w:t>452-</w:t>
            </w:r>
            <w:r>
              <w:rPr>
                <w:rFonts w:ascii="Times New Roman" w:eastAsia="Calibri" w:hAnsi="Times New Roman"/>
                <w:b/>
                <w:color w:val="000000"/>
                <w:sz w:val="24"/>
                <w:szCs w:val="24"/>
                <w:lang w:val="kk-KZ"/>
              </w:rPr>
              <w:t>8</w:t>
            </w:r>
            <w:r w:rsidRPr="008F61F2">
              <w:rPr>
                <w:rFonts w:ascii="Times New Roman" w:eastAsia="Calibri" w:hAnsi="Times New Roman"/>
                <w:b/>
                <w:color w:val="000000"/>
                <w:sz w:val="24"/>
                <w:szCs w:val="24"/>
                <w:lang w:val="kk-KZ"/>
              </w:rPr>
              <w:t>) жоқ.</w:t>
            </w:r>
          </w:p>
        </w:tc>
        <w:tc>
          <w:tcPr>
            <w:tcW w:w="5244" w:type="dxa"/>
          </w:tcPr>
          <w:p w14:paraId="356B11AD"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6791F2C9"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651BFA29"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2E448EF3" w14:textId="1C0D5605"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bookmarkStart w:id="33" w:name="_Hlk199262175"/>
            <w:r w:rsidRPr="008F61F2">
              <w:rPr>
                <w:rFonts w:ascii="Times New Roman" w:eastAsia="Calibri" w:hAnsi="Times New Roman"/>
                <w:b/>
                <w:bCs/>
                <w:sz w:val="24"/>
                <w:szCs w:val="24"/>
                <w:lang w:val="kk-KZ"/>
              </w:rPr>
              <w:t>452-</w:t>
            </w:r>
            <w:r>
              <w:rPr>
                <w:rFonts w:ascii="Times New Roman" w:eastAsia="Calibri" w:hAnsi="Times New Roman"/>
                <w:b/>
                <w:bCs/>
                <w:sz w:val="24"/>
                <w:szCs w:val="24"/>
                <w:lang w:val="kk-KZ"/>
              </w:rPr>
              <w:t>8</w:t>
            </w:r>
            <w:r w:rsidRPr="008F61F2">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Pr>
                <w:rFonts w:ascii="Times New Roman" w:eastAsia="Calibri" w:hAnsi="Times New Roman"/>
                <w:b/>
                <w:bCs/>
                <w:sz w:val="24"/>
                <w:szCs w:val="24"/>
                <w:lang w:val="kk-KZ"/>
              </w:rPr>
              <w:t xml:space="preserve"> </w:t>
            </w:r>
            <w:r w:rsidRPr="00DA00A2">
              <w:rPr>
                <w:rFonts w:ascii="Times New Roman" w:eastAsia="Calibri" w:hAnsi="Times New Roman"/>
                <w:b/>
                <w:bCs/>
                <w:sz w:val="24"/>
                <w:szCs w:val="24"/>
                <w:lang w:val="kk-KZ"/>
              </w:rPr>
              <w:t>сумен жабдықтау және (немесе) су бұру бойынша көрсетілген қызметтердің көлемін есептеу әдістемесін</w:t>
            </w:r>
            <w:r>
              <w:rPr>
                <w:rFonts w:ascii="Times New Roman" w:eastAsia="Calibri" w:hAnsi="Times New Roman"/>
                <w:b/>
                <w:bCs/>
                <w:sz w:val="24"/>
                <w:szCs w:val="24"/>
                <w:lang w:val="kk-KZ"/>
              </w:rPr>
              <w:t xml:space="preserve"> бекіту;</w:t>
            </w:r>
            <w:bookmarkEnd w:id="33"/>
          </w:p>
        </w:tc>
        <w:tc>
          <w:tcPr>
            <w:tcW w:w="2835" w:type="dxa"/>
          </w:tcPr>
          <w:p w14:paraId="54E4BB9A" w14:textId="13622ED1"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106 бабының 5-тармағына сәйкес</w:t>
            </w:r>
          </w:p>
          <w:p w14:paraId="172CBBA0"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32493C23" w14:textId="77777777" w:rsidTr="00B70A95">
        <w:trPr>
          <w:trHeight w:val="529"/>
        </w:trPr>
        <w:tc>
          <w:tcPr>
            <w:tcW w:w="568" w:type="dxa"/>
          </w:tcPr>
          <w:p w14:paraId="1F01682B"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1405E9A7" w14:textId="36C735C1"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452-9) </w:t>
            </w:r>
            <w:r w:rsidRPr="0059453A">
              <w:rPr>
                <w:rFonts w:ascii="Times New Roman" w:eastAsia="Calibri" w:hAnsi="Times New Roman"/>
                <w:color w:val="000000"/>
                <w:sz w:val="24"/>
                <w:szCs w:val="24"/>
                <w:lang w:val="kk-KZ"/>
              </w:rPr>
              <w:t>тармақшасы</w:t>
            </w:r>
          </w:p>
        </w:tc>
        <w:tc>
          <w:tcPr>
            <w:tcW w:w="4962" w:type="dxa"/>
          </w:tcPr>
          <w:p w14:paraId="27553BE9"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0BE821F4"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636B4BFB"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41E16FB4" w14:textId="0A48A00F"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8F61F2">
              <w:rPr>
                <w:rFonts w:ascii="Times New Roman" w:eastAsia="Calibri" w:hAnsi="Times New Roman"/>
                <w:b/>
                <w:color w:val="000000"/>
                <w:sz w:val="24"/>
                <w:szCs w:val="24"/>
                <w:lang w:val="kk-KZ"/>
              </w:rPr>
              <w:t>452-</w:t>
            </w:r>
            <w:r>
              <w:rPr>
                <w:rFonts w:ascii="Times New Roman" w:eastAsia="Calibri" w:hAnsi="Times New Roman"/>
                <w:b/>
                <w:color w:val="000000"/>
                <w:sz w:val="24"/>
                <w:szCs w:val="24"/>
                <w:lang w:val="kk-KZ"/>
              </w:rPr>
              <w:t>9</w:t>
            </w:r>
            <w:r w:rsidRPr="008F61F2">
              <w:rPr>
                <w:rFonts w:ascii="Times New Roman" w:eastAsia="Calibri" w:hAnsi="Times New Roman"/>
                <w:b/>
                <w:color w:val="000000"/>
                <w:sz w:val="24"/>
                <w:szCs w:val="24"/>
                <w:lang w:val="kk-KZ"/>
              </w:rPr>
              <w:t>) жоқ.</w:t>
            </w:r>
          </w:p>
        </w:tc>
        <w:tc>
          <w:tcPr>
            <w:tcW w:w="5244" w:type="dxa"/>
          </w:tcPr>
          <w:p w14:paraId="3561CD93"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04185E97"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35F186B2"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00872389" w14:textId="210AB94E" w:rsidR="00612BD4" w:rsidRPr="00556E7F" w:rsidRDefault="00612BD4" w:rsidP="00612BD4">
            <w:pPr>
              <w:tabs>
                <w:tab w:val="left" w:pos="4104"/>
              </w:tabs>
              <w:spacing w:line="240" w:lineRule="auto"/>
              <w:contextualSpacing/>
              <w:jc w:val="both"/>
              <w:rPr>
                <w:rFonts w:ascii="Times New Roman" w:hAnsi="Times New Roman"/>
                <w:bCs/>
                <w:sz w:val="24"/>
                <w:szCs w:val="24"/>
                <w:lang w:val="en-US"/>
              </w:rPr>
            </w:pPr>
            <w:bookmarkStart w:id="34" w:name="_Hlk199262183"/>
            <w:r w:rsidRPr="008F61F2">
              <w:rPr>
                <w:rFonts w:ascii="Times New Roman" w:eastAsia="Calibri" w:hAnsi="Times New Roman"/>
                <w:b/>
                <w:bCs/>
                <w:sz w:val="24"/>
                <w:szCs w:val="24"/>
                <w:lang w:val="kk-KZ"/>
              </w:rPr>
              <w:t>452-</w:t>
            </w:r>
            <w:r>
              <w:rPr>
                <w:rFonts w:ascii="Times New Roman" w:eastAsia="Calibri" w:hAnsi="Times New Roman"/>
                <w:b/>
                <w:bCs/>
                <w:sz w:val="24"/>
                <w:szCs w:val="24"/>
                <w:lang w:val="kk-KZ"/>
              </w:rPr>
              <w:t>9</w:t>
            </w:r>
            <w:r w:rsidRPr="008F61F2">
              <w:rPr>
                <w:rFonts w:ascii="Times New Roman" w:eastAsia="Calibri" w:hAnsi="Times New Roman"/>
                <w:b/>
                <w:bCs/>
                <w:sz w:val="24"/>
                <w:szCs w:val="24"/>
              </w:rPr>
              <w:t>)</w:t>
            </w:r>
            <w:r w:rsidRPr="00A2741F">
              <w:rPr>
                <w:rFonts w:ascii="Times New Roman" w:eastAsia="Calibri" w:hAnsi="Times New Roman"/>
                <w:b/>
                <w:bCs/>
                <w:sz w:val="24"/>
                <w:szCs w:val="24"/>
                <w:lang w:val="kk-KZ"/>
              </w:rPr>
              <w:t xml:space="preserve"> </w:t>
            </w:r>
            <w:r>
              <w:rPr>
                <w:rFonts w:ascii="Times New Roman" w:eastAsia="Calibri" w:hAnsi="Times New Roman"/>
                <w:b/>
                <w:bCs/>
                <w:sz w:val="24"/>
                <w:szCs w:val="24"/>
                <w:lang w:val="kk-KZ"/>
              </w:rPr>
              <w:t xml:space="preserve"> </w:t>
            </w:r>
            <w:r w:rsidRPr="00DA00A2">
              <w:rPr>
                <w:rFonts w:ascii="Times New Roman" w:eastAsia="Calibri" w:hAnsi="Times New Roman"/>
                <w:b/>
                <w:bCs/>
                <w:sz w:val="24"/>
                <w:szCs w:val="24"/>
                <w:lang w:val="kk-KZ"/>
              </w:rPr>
              <w:t>Су тұтынушыларда сарқынды суларды есепке алу аспаптары болмаған жағдайда, су тұтынушылар бөлген сарқынды сулардың көлемі қайтарымсыз суды шегергенде, тұтынылған (ауызсу, техникалық, ыстық) судың көлеміне тең қабылданады</w:t>
            </w:r>
            <w:r>
              <w:rPr>
                <w:rFonts w:ascii="Times New Roman" w:eastAsia="Calibri" w:hAnsi="Times New Roman"/>
                <w:b/>
                <w:bCs/>
                <w:sz w:val="24"/>
                <w:szCs w:val="24"/>
                <w:lang w:val="kk-KZ"/>
              </w:rPr>
              <w:t>;</w:t>
            </w:r>
            <w:bookmarkEnd w:id="34"/>
          </w:p>
        </w:tc>
        <w:tc>
          <w:tcPr>
            <w:tcW w:w="2835" w:type="dxa"/>
          </w:tcPr>
          <w:p w14:paraId="6388AAF1" w14:textId="1E6057CF"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107 бабының 7-тармағына сәйкес</w:t>
            </w:r>
          </w:p>
          <w:p w14:paraId="5B6AFBC3"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612BD4" w:rsidRPr="0059453A" w14:paraId="1EBEB71A" w14:textId="77777777" w:rsidTr="00B70A95">
        <w:trPr>
          <w:trHeight w:val="529"/>
        </w:trPr>
        <w:tc>
          <w:tcPr>
            <w:tcW w:w="568" w:type="dxa"/>
          </w:tcPr>
          <w:p w14:paraId="0122AD63" w14:textId="77777777" w:rsidR="00612BD4" w:rsidRPr="0059453A" w:rsidRDefault="00612BD4" w:rsidP="00612BD4">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A626E35" w14:textId="43559F98" w:rsidR="00612BD4" w:rsidRPr="0059453A" w:rsidRDefault="00612BD4" w:rsidP="00612BD4">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452-</w:t>
            </w:r>
            <w:r>
              <w:rPr>
                <w:rFonts w:ascii="Times New Roman" w:eastAsia="Calibri" w:hAnsi="Times New Roman"/>
                <w:color w:val="000000"/>
                <w:sz w:val="24"/>
                <w:szCs w:val="24"/>
                <w:lang w:val="en-US"/>
              </w:rPr>
              <w:t>10</w:t>
            </w:r>
            <w:r>
              <w:rPr>
                <w:rFonts w:ascii="Times New Roman" w:eastAsia="Calibri" w:hAnsi="Times New Roman"/>
                <w:color w:val="000000"/>
                <w:sz w:val="24"/>
                <w:szCs w:val="24"/>
                <w:lang w:val="kk-KZ"/>
              </w:rPr>
              <w:t xml:space="preserve">) </w:t>
            </w:r>
            <w:r w:rsidRPr="0059453A">
              <w:rPr>
                <w:rFonts w:ascii="Times New Roman" w:eastAsia="Calibri" w:hAnsi="Times New Roman"/>
                <w:color w:val="000000"/>
                <w:sz w:val="24"/>
                <w:szCs w:val="24"/>
                <w:lang w:val="kk-KZ"/>
              </w:rPr>
              <w:t>тармақшасы</w:t>
            </w:r>
          </w:p>
        </w:tc>
        <w:tc>
          <w:tcPr>
            <w:tcW w:w="4962" w:type="dxa"/>
          </w:tcPr>
          <w:p w14:paraId="2A7AB019"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3FC26CE6" w14:textId="77777777" w:rsidR="00612BD4" w:rsidRDefault="00612BD4" w:rsidP="00612BD4">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20D887C7" w14:textId="77777777" w:rsidR="00612BD4" w:rsidRPr="00A2741F" w:rsidRDefault="00612BD4" w:rsidP="00612BD4">
            <w:pPr>
              <w:pStyle w:val="3"/>
              <w:spacing w:before="0" w:beforeAutospacing="0" w:after="0" w:afterAutospacing="0"/>
              <w:contextualSpacing/>
              <w:jc w:val="both"/>
              <w:rPr>
                <w:rFonts w:eastAsia="Calibri"/>
                <w:b w:val="0"/>
                <w:color w:val="000000"/>
                <w:sz w:val="24"/>
                <w:szCs w:val="24"/>
                <w:lang w:val="kk-KZ"/>
              </w:rPr>
            </w:pPr>
          </w:p>
          <w:p w14:paraId="1D2AA66C" w14:textId="74B10699" w:rsidR="00612BD4" w:rsidRPr="0059453A" w:rsidRDefault="00612BD4" w:rsidP="00612BD4">
            <w:pPr>
              <w:tabs>
                <w:tab w:val="left" w:pos="4104"/>
              </w:tabs>
              <w:spacing w:line="240" w:lineRule="auto"/>
              <w:contextualSpacing/>
              <w:jc w:val="both"/>
              <w:rPr>
                <w:rFonts w:ascii="Times New Roman" w:hAnsi="Times New Roman"/>
                <w:bCs/>
                <w:sz w:val="24"/>
                <w:szCs w:val="24"/>
                <w:lang w:val="kk-KZ"/>
              </w:rPr>
            </w:pPr>
            <w:r w:rsidRPr="008F61F2">
              <w:rPr>
                <w:rFonts w:ascii="Times New Roman" w:eastAsia="Calibri" w:hAnsi="Times New Roman"/>
                <w:b/>
                <w:color w:val="000000"/>
                <w:sz w:val="24"/>
                <w:szCs w:val="24"/>
                <w:lang w:val="kk-KZ"/>
              </w:rPr>
              <w:t>452-</w:t>
            </w:r>
            <w:r>
              <w:rPr>
                <w:rFonts w:ascii="Times New Roman" w:eastAsia="Calibri" w:hAnsi="Times New Roman"/>
                <w:b/>
                <w:color w:val="000000"/>
                <w:sz w:val="24"/>
                <w:szCs w:val="24"/>
                <w:lang w:val="en-US"/>
              </w:rPr>
              <w:t>10</w:t>
            </w:r>
            <w:r w:rsidRPr="008F61F2">
              <w:rPr>
                <w:rFonts w:ascii="Times New Roman" w:eastAsia="Calibri" w:hAnsi="Times New Roman"/>
                <w:b/>
                <w:color w:val="000000"/>
                <w:sz w:val="24"/>
                <w:szCs w:val="24"/>
                <w:lang w:val="kk-KZ"/>
              </w:rPr>
              <w:t>) жоқ.</w:t>
            </w:r>
          </w:p>
        </w:tc>
        <w:tc>
          <w:tcPr>
            <w:tcW w:w="5244" w:type="dxa"/>
          </w:tcPr>
          <w:p w14:paraId="28F91C60"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77C2675D" w14:textId="77777777" w:rsidR="00612BD4" w:rsidRPr="00A2741F" w:rsidRDefault="00612BD4" w:rsidP="00612BD4">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7804487A" w14:textId="77777777" w:rsidR="00612BD4" w:rsidRPr="00A2741F" w:rsidRDefault="00612BD4" w:rsidP="00612BD4">
            <w:pPr>
              <w:spacing w:after="0" w:line="240" w:lineRule="auto"/>
              <w:contextualSpacing/>
              <w:jc w:val="both"/>
              <w:rPr>
                <w:rFonts w:ascii="Times New Roman" w:hAnsi="Times New Roman"/>
                <w:sz w:val="24"/>
                <w:szCs w:val="24"/>
                <w:lang w:val="kk-KZ"/>
              </w:rPr>
            </w:pPr>
          </w:p>
          <w:p w14:paraId="083F40F0" w14:textId="51ACF4C0" w:rsidR="00612BD4" w:rsidRPr="00556E7F" w:rsidRDefault="00612BD4" w:rsidP="00612BD4">
            <w:pPr>
              <w:tabs>
                <w:tab w:val="left" w:pos="4104"/>
              </w:tabs>
              <w:spacing w:line="240" w:lineRule="auto"/>
              <w:contextualSpacing/>
              <w:jc w:val="both"/>
              <w:rPr>
                <w:rFonts w:ascii="Times New Roman" w:eastAsia="Calibri" w:hAnsi="Times New Roman"/>
                <w:b/>
                <w:bCs/>
                <w:sz w:val="24"/>
                <w:szCs w:val="24"/>
                <w:lang w:val="kk-KZ"/>
              </w:rPr>
            </w:pPr>
            <w:bookmarkStart w:id="35" w:name="_Hlk199262234"/>
            <w:r w:rsidRPr="008F61F2">
              <w:rPr>
                <w:rFonts w:ascii="Times New Roman" w:eastAsia="Calibri" w:hAnsi="Times New Roman"/>
                <w:b/>
                <w:bCs/>
                <w:sz w:val="24"/>
                <w:szCs w:val="24"/>
                <w:lang w:val="kk-KZ"/>
              </w:rPr>
              <w:t>452-</w:t>
            </w:r>
            <w:r>
              <w:rPr>
                <w:rFonts w:ascii="Times New Roman" w:eastAsia="Calibri" w:hAnsi="Times New Roman"/>
                <w:b/>
                <w:bCs/>
                <w:sz w:val="24"/>
                <w:szCs w:val="24"/>
                <w:lang w:val="en-US"/>
              </w:rPr>
              <w:t>10</w:t>
            </w:r>
            <w:r w:rsidRPr="008F61F2">
              <w:rPr>
                <w:rFonts w:ascii="Times New Roman" w:eastAsia="Calibri" w:hAnsi="Times New Roman"/>
                <w:b/>
                <w:bCs/>
                <w:sz w:val="24"/>
                <w:szCs w:val="24"/>
              </w:rPr>
              <w:t>)</w:t>
            </w:r>
            <w:r>
              <w:rPr>
                <w:rFonts w:ascii="Times New Roman" w:eastAsia="Calibri" w:hAnsi="Times New Roman"/>
                <w:b/>
                <w:bCs/>
                <w:sz w:val="24"/>
                <w:szCs w:val="24"/>
                <w:lang w:val="kk-KZ"/>
              </w:rPr>
              <w:t xml:space="preserve"> </w:t>
            </w:r>
            <w:r w:rsidRPr="00556E7F">
              <w:rPr>
                <w:rFonts w:ascii="Times New Roman" w:eastAsia="Calibri" w:hAnsi="Times New Roman"/>
                <w:b/>
                <w:bCs/>
                <w:sz w:val="24"/>
                <w:szCs w:val="24"/>
                <w:lang w:val="kk-KZ"/>
              </w:rPr>
              <w:t>басқа мүдделі мемлекеттік органдармен бірлесіп, ауызсу сапасын жақсарту жөнінде шаралар қабылда</w:t>
            </w:r>
            <w:r>
              <w:rPr>
                <w:rFonts w:ascii="Times New Roman" w:eastAsia="Calibri" w:hAnsi="Times New Roman"/>
                <w:b/>
                <w:bCs/>
                <w:sz w:val="24"/>
                <w:szCs w:val="24"/>
                <w:lang w:val="kk-KZ"/>
              </w:rPr>
              <w:t>у</w:t>
            </w:r>
            <w:r w:rsidRPr="00556E7F">
              <w:rPr>
                <w:rFonts w:ascii="Times New Roman" w:eastAsia="Calibri" w:hAnsi="Times New Roman"/>
                <w:b/>
                <w:bCs/>
                <w:sz w:val="24"/>
                <w:szCs w:val="24"/>
                <w:lang w:val="kk-KZ"/>
              </w:rPr>
              <w:t>, олар:</w:t>
            </w:r>
            <w:r>
              <w:rPr>
                <w:rFonts w:ascii="Times New Roman" w:eastAsia="Calibri" w:hAnsi="Times New Roman"/>
                <w:b/>
                <w:bCs/>
                <w:sz w:val="24"/>
                <w:szCs w:val="24"/>
                <w:lang w:val="en-US"/>
              </w:rPr>
              <w:t xml:space="preserve"> </w:t>
            </w:r>
            <w:r w:rsidRPr="00556E7F">
              <w:rPr>
                <w:rFonts w:ascii="Times New Roman" w:eastAsia="Calibri" w:hAnsi="Times New Roman"/>
                <w:b/>
                <w:bCs/>
                <w:sz w:val="24"/>
                <w:szCs w:val="24"/>
                <w:lang w:val="kk-KZ"/>
              </w:rPr>
              <w:t>су объектісінің белгілі бір сапасына сай келетін құрылысжайлардың технологиялары мен қуатын жұмысқа қабілетті күйде ұстап тұр</w:t>
            </w:r>
            <w:r>
              <w:rPr>
                <w:rFonts w:ascii="Times New Roman" w:eastAsia="Calibri" w:hAnsi="Times New Roman"/>
                <w:b/>
                <w:bCs/>
                <w:sz w:val="24"/>
                <w:szCs w:val="24"/>
                <w:lang w:val="kk-KZ"/>
              </w:rPr>
              <w:t>у</w:t>
            </w:r>
            <w:r w:rsidRPr="00556E7F">
              <w:rPr>
                <w:rFonts w:ascii="Times New Roman" w:eastAsia="Calibri" w:hAnsi="Times New Roman"/>
                <w:b/>
                <w:bCs/>
                <w:sz w:val="24"/>
                <w:szCs w:val="24"/>
                <w:lang w:val="kk-KZ"/>
              </w:rPr>
              <w:t>;</w:t>
            </w:r>
            <w:r>
              <w:rPr>
                <w:rFonts w:ascii="Times New Roman" w:eastAsia="Calibri" w:hAnsi="Times New Roman"/>
                <w:b/>
                <w:bCs/>
                <w:sz w:val="24"/>
                <w:szCs w:val="24"/>
                <w:lang w:val="en-US"/>
              </w:rPr>
              <w:t xml:space="preserve"> </w:t>
            </w:r>
            <w:r w:rsidRPr="00556E7F">
              <w:rPr>
                <w:rFonts w:ascii="Times New Roman" w:eastAsia="Calibri" w:hAnsi="Times New Roman"/>
                <w:b/>
                <w:bCs/>
                <w:sz w:val="24"/>
                <w:szCs w:val="24"/>
                <w:lang w:val="kk-KZ"/>
              </w:rPr>
              <w:lastRenderedPageBreak/>
              <w:t>құрылыс жұмыстарының жоғары сапасын қамтамасыз ете отырып, ұлттық және (немесе) мемлекетаралық стандарттарға сәйкес келетін жабдықтар мен материалдарды пайдалану;</w:t>
            </w:r>
            <w:r>
              <w:rPr>
                <w:rFonts w:ascii="Times New Roman" w:eastAsia="Calibri" w:hAnsi="Times New Roman"/>
                <w:b/>
                <w:bCs/>
                <w:sz w:val="24"/>
                <w:szCs w:val="24"/>
                <w:lang w:val="en-US"/>
              </w:rPr>
              <w:t xml:space="preserve"> </w:t>
            </w:r>
            <w:r w:rsidRPr="00556E7F">
              <w:rPr>
                <w:rFonts w:ascii="Times New Roman" w:eastAsia="Calibri" w:hAnsi="Times New Roman"/>
                <w:b/>
                <w:bCs/>
                <w:sz w:val="24"/>
                <w:szCs w:val="24"/>
                <w:lang w:val="kk-KZ"/>
              </w:rPr>
              <w:t>ауызсудың нормативтері мен ұлттық стандарттарын жетілдіру</w:t>
            </w:r>
            <w:r>
              <w:rPr>
                <w:rFonts w:ascii="Times New Roman" w:eastAsia="Calibri" w:hAnsi="Times New Roman"/>
                <w:b/>
                <w:bCs/>
                <w:sz w:val="24"/>
                <w:szCs w:val="24"/>
                <w:lang w:val="kk-KZ"/>
              </w:rPr>
              <w:t>;</w:t>
            </w:r>
            <w:bookmarkEnd w:id="35"/>
          </w:p>
        </w:tc>
        <w:tc>
          <w:tcPr>
            <w:tcW w:w="2835" w:type="dxa"/>
          </w:tcPr>
          <w:p w14:paraId="363F9B9A" w14:textId="7E8EF364" w:rsidR="00612BD4" w:rsidRDefault="00612BD4" w:rsidP="00612BD4">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lastRenderedPageBreak/>
              <w:t>Қазақстан Республикасының Су кодексі</w:t>
            </w:r>
            <w:r>
              <w:rPr>
                <w:rFonts w:ascii="Times New Roman" w:hAnsi="Times New Roman"/>
                <w:sz w:val="24"/>
                <w:szCs w:val="24"/>
                <w:lang w:val="kk-KZ"/>
              </w:rPr>
              <w:t>нің 109 бабының 3-тармағына сәйкес</w:t>
            </w:r>
          </w:p>
          <w:p w14:paraId="7DAADBC9" w14:textId="77777777" w:rsidR="00612BD4" w:rsidRPr="00720FAD" w:rsidRDefault="00612BD4" w:rsidP="00612BD4">
            <w:pPr>
              <w:spacing w:after="0" w:line="240" w:lineRule="auto"/>
              <w:ind w:firstLine="459"/>
              <w:jc w:val="both"/>
              <w:rPr>
                <w:rFonts w:ascii="Times New Roman" w:hAnsi="Times New Roman"/>
                <w:color w:val="000000"/>
                <w:sz w:val="24"/>
                <w:szCs w:val="24"/>
                <w:lang w:val="kk-KZ"/>
              </w:rPr>
            </w:pPr>
          </w:p>
        </w:tc>
      </w:tr>
      <w:tr w:rsidR="00026323" w:rsidRPr="0059453A" w14:paraId="75652B2B" w14:textId="77777777" w:rsidTr="00B70A95">
        <w:trPr>
          <w:trHeight w:val="529"/>
        </w:trPr>
        <w:tc>
          <w:tcPr>
            <w:tcW w:w="568" w:type="dxa"/>
          </w:tcPr>
          <w:p w14:paraId="19F0227B" w14:textId="77777777" w:rsidR="00026323" w:rsidRPr="0059453A" w:rsidRDefault="00026323" w:rsidP="00026323">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C677C29" w14:textId="3F9B1262" w:rsidR="00026323" w:rsidRPr="0059453A" w:rsidRDefault="00026323" w:rsidP="00026323">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452-</w:t>
            </w:r>
            <w:r>
              <w:rPr>
                <w:rFonts w:ascii="Times New Roman" w:eastAsia="Calibri" w:hAnsi="Times New Roman"/>
                <w:color w:val="000000"/>
                <w:sz w:val="24"/>
                <w:szCs w:val="24"/>
                <w:lang w:val="en-US"/>
              </w:rPr>
              <w:t>1</w:t>
            </w:r>
            <w:r>
              <w:rPr>
                <w:rFonts w:ascii="Times New Roman" w:eastAsia="Calibri" w:hAnsi="Times New Roman"/>
                <w:color w:val="000000"/>
                <w:sz w:val="24"/>
                <w:szCs w:val="24"/>
                <w:lang w:val="kk-KZ"/>
              </w:rPr>
              <w:t xml:space="preserve">1) </w:t>
            </w:r>
            <w:r w:rsidRPr="0059453A">
              <w:rPr>
                <w:rFonts w:ascii="Times New Roman" w:eastAsia="Calibri" w:hAnsi="Times New Roman"/>
                <w:color w:val="000000"/>
                <w:sz w:val="24"/>
                <w:szCs w:val="24"/>
                <w:lang w:val="kk-KZ"/>
              </w:rPr>
              <w:t>тармақшасы</w:t>
            </w:r>
          </w:p>
        </w:tc>
        <w:tc>
          <w:tcPr>
            <w:tcW w:w="4962" w:type="dxa"/>
          </w:tcPr>
          <w:p w14:paraId="4218B57E" w14:textId="77777777" w:rsidR="00026323" w:rsidRPr="00A2741F" w:rsidRDefault="00026323" w:rsidP="00026323">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48F78142" w14:textId="77777777" w:rsidR="00026323" w:rsidRDefault="00026323" w:rsidP="00026323">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5A269CB0" w14:textId="77777777" w:rsidR="00026323" w:rsidRPr="00A2741F" w:rsidRDefault="00026323" w:rsidP="00026323">
            <w:pPr>
              <w:pStyle w:val="3"/>
              <w:spacing w:before="0" w:beforeAutospacing="0" w:after="0" w:afterAutospacing="0"/>
              <w:contextualSpacing/>
              <w:jc w:val="both"/>
              <w:rPr>
                <w:rFonts w:eastAsia="Calibri"/>
                <w:b w:val="0"/>
                <w:color w:val="000000"/>
                <w:sz w:val="24"/>
                <w:szCs w:val="24"/>
                <w:lang w:val="kk-KZ"/>
              </w:rPr>
            </w:pPr>
          </w:p>
          <w:p w14:paraId="19130292" w14:textId="6603E1C6" w:rsidR="00026323" w:rsidRPr="00A2741F" w:rsidRDefault="00026323" w:rsidP="00026323">
            <w:pPr>
              <w:pStyle w:val="3"/>
              <w:spacing w:before="0" w:beforeAutospacing="0" w:after="0" w:afterAutospacing="0"/>
              <w:contextualSpacing/>
              <w:jc w:val="both"/>
              <w:rPr>
                <w:rFonts w:eastAsia="Calibri"/>
                <w:b w:val="0"/>
                <w:color w:val="000000"/>
                <w:sz w:val="24"/>
                <w:szCs w:val="24"/>
                <w:lang w:val="kk-KZ"/>
              </w:rPr>
            </w:pPr>
            <w:r w:rsidRPr="008F61F2">
              <w:rPr>
                <w:rFonts w:eastAsia="Calibri"/>
                <w:color w:val="000000"/>
                <w:sz w:val="24"/>
                <w:szCs w:val="24"/>
                <w:lang w:val="kk-KZ"/>
              </w:rPr>
              <w:t>452-</w:t>
            </w:r>
            <w:r>
              <w:rPr>
                <w:rFonts w:eastAsia="Calibri"/>
                <w:color w:val="000000"/>
                <w:sz w:val="24"/>
                <w:szCs w:val="24"/>
                <w:lang w:val="en-US"/>
              </w:rPr>
              <w:t>1</w:t>
            </w:r>
            <w:r>
              <w:rPr>
                <w:rFonts w:eastAsia="Calibri"/>
                <w:color w:val="000000"/>
                <w:sz w:val="24"/>
                <w:szCs w:val="24"/>
                <w:lang w:val="kk-KZ"/>
              </w:rPr>
              <w:t>1</w:t>
            </w:r>
            <w:r w:rsidRPr="008F61F2">
              <w:rPr>
                <w:rFonts w:eastAsia="Calibri"/>
                <w:color w:val="000000"/>
                <w:sz w:val="24"/>
                <w:szCs w:val="24"/>
                <w:lang w:val="kk-KZ"/>
              </w:rPr>
              <w:t>) жоқ.</w:t>
            </w:r>
          </w:p>
        </w:tc>
        <w:tc>
          <w:tcPr>
            <w:tcW w:w="5244" w:type="dxa"/>
          </w:tcPr>
          <w:p w14:paraId="7A3FBF3C" w14:textId="77777777" w:rsidR="00026323" w:rsidRPr="00A2741F" w:rsidRDefault="00026323" w:rsidP="00026323">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7A985EC0" w14:textId="77777777" w:rsidR="00026323" w:rsidRPr="00A2741F" w:rsidRDefault="00026323" w:rsidP="00026323">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4277D2A0" w14:textId="77777777" w:rsidR="00026323" w:rsidRPr="00A2741F" w:rsidRDefault="00026323" w:rsidP="00026323">
            <w:pPr>
              <w:spacing w:after="0" w:line="240" w:lineRule="auto"/>
              <w:contextualSpacing/>
              <w:jc w:val="both"/>
              <w:rPr>
                <w:rFonts w:ascii="Times New Roman" w:hAnsi="Times New Roman"/>
                <w:sz w:val="24"/>
                <w:szCs w:val="24"/>
                <w:lang w:val="kk-KZ"/>
              </w:rPr>
            </w:pPr>
          </w:p>
          <w:p w14:paraId="09564E12" w14:textId="02DF6BEA" w:rsidR="00026323" w:rsidRPr="00A2741F" w:rsidRDefault="00026323" w:rsidP="00026323">
            <w:pPr>
              <w:spacing w:after="0" w:line="240" w:lineRule="auto"/>
              <w:contextualSpacing/>
              <w:jc w:val="both"/>
              <w:rPr>
                <w:rFonts w:ascii="Times New Roman" w:hAnsi="Times New Roman"/>
                <w:sz w:val="24"/>
                <w:szCs w:val="24"/>
                <w:lang w:val="kk-KZ"/>
              </w:rPr>
            </w:pPr>
            <w:bookmarkStart w:id="36" w:name="_Hlk199262242"/>
            <w:r w:rsidRPr="008F61F2">
              <w:rPr>
                <w:rFonts w:ascii="Times New Roman" w:eastAsia="Calibri" w:hAnsi="Times New Roman"/>
                <w:b/>
                <w:bCs/>
                <w:sz w:val="24"/>
                <w:szCs w:val="24"/>
                <w:lang w:val="kk-KZ"/>
              </w:rPr>
              <w:t>452-</w:t>
            </w:r>
            <w:r>
              <w:rPr>
                <w:rFonts w:ascii="Times New Roman" w:eastAsia="Calibri" w:hAnsi="Times New Roman"/>
                <w:b/>
                <w:bCs/>
                <w:sz w:val="24"/>
                <w:szCs w:val="24"/>
                <w:lang w:val="en-US"/>
              </w:rPr>
              <w:t>1</w:t>
            </w:r>
            <w:r>
              <w:rPr>
                <w:rFonts w:ascii="Times New Roman" w:eastAsia="Calibri" w:hAnsi="Times New Roman"/>
                <w:b/>
                <w:bCs/>
                <w:sz w:val="24"/>
                <w:szCs w:val="24"/>
                <w:lang w:val="kk-KZ"/>
              </w:rPr>
              <w:t>1</w:t>
            </w:r>
            <w:r w:rsidRPr="008F61F2">
              <w:rPr>
                <w:rFonts w:ascii="Times New Roman" w:eastAsia="Calibri" w:hAnsi="Times New Roman"/>
                <w:b/>
                <w:bCs/>
                <w:sz w:val="24"/>
                <w:szCs w:val="24"/>
              </w:rPr>
              <w:t>)</w:t>
            </w:r>
            <w:r>
              <w:rPr>
                <w:rFonts w:ascii="Times New Roman" w:eastAsia="Calibri" w:hAnsi="Times New Roman"/>
                <w:b/>
                <w:bCs/>
                <w:sz w:val="24"/>
                <w:szCs w:val="24"/>
                <w:lang w:val="kk-KZ"/>
              </w:rPr>
              <w:t xml:space="preserve"> </w:t>
            </w:r>
            <w:r w:rsidR="0094789A">
              <w:rPr>
                <w:rFonts w:ascii="Times New Roman" w:eastAsia="Calibri" w:hAnsi="Times New Roman"/>
                <w:b/>
                <w:bCs/>
                <w:sz w:val="24"/>
                <w:szCs w:val="24"/>
                <w:lang w:val="kk-KZ"/>
              </w:rPr>
              <w:t>су бұру инфрақұрылымының жай-күйіне мониторинг және бақылау жүргізу;</w:t>
            </w:r>
            <w:bookmarkEnd w:id="36"/>
          </w:p>
        </w:tc>
        <w:tc>
          <w:tcPr>
            <w:tcW w:w="2835" w:type="dxa"/>
          </w:tcPr>
          <w:p w14:paraId="4EFDB066" w14:textId="1AB5CCAD" w:rsidR="00026323" w:rsidRPr="0087347A" w:rsidRDefault="0094789A" w:rsidP="0094789A">
            <w:pPr>
              <w:widowControl w:val="0"/>
              <w:spacing w:after="0" w:line="240" w:lineRule="auto"/>
              <w:ind w:firstLine="705"/>
              <w:jc w:val="both"/>
              <w:rPr>
                <w:rFonts w:ascii="Times New Roman" w:hAnsi="Times New Roman"/>
                <w:sz w:val="24"/>
                <w:szCs w:val="24"/>
                <w:lang w:val="kk-KZ"/>
              </w:rPr>
            </w:pPr>
            <w:bookmarkStart w:id="37" w:name="_Hlk199316509"/>
            <w:r>
              <w:rPr>
                <w:rFonts w:ascii="Times New Roman" w:hAnsi="Times New Roman"/>
                <w:sz w:val="24"/>
                <w:szCs w:val="24"/>
                <w:lang w:val="kk-KZ"/>
              </w:rPr>
              <w:t xml:space="preserve">Қазақстан Республикасының жоғары аудиторлық палатасының су бұру саласындағы бюджет қаражаты мен мемлекет активтерін пайдалану тиімділігінің қорытындылары бойынша берілген </w:t>
            </w:r>
            <w:r w:rsidR="00C86A70">
              <w:rPr>
                <w:rFonts w:ascii="Times New Roman" w:hAnsi="Times New Roman"/>
                <w:sz w:val="24"/>
                <w:szCs w:val="24"/>
                <w:lang w:val="kk-KZ"/>
              </w:rPr>
              <w:t>нұсқаманың</w:t>
            </w:r>
            <w:bookmarkEnd w:id="37"/>
            <w:r w:rsidR="00C86A70">
              <w:rPr>
                <w:rFonts w:ascii="Times New Roman" w:hAnsi="Times New Roman"/>
                <w:sz w:val="24"/>
                <w:szCs w:val="24"/>
                <w:lang w:val="kk-KZ"/>
              </w:rPr>
              <w:t xml:space="preserve"> </w:t>
            </w:r>
            <w:r>
              <w:rPr>
                <w:rFonts w:ascii="Times New Roman" w:hAnsi="Times New Roman"/>
                <w:sz w:val="24"/>
                <w:szCs w:val="24"/>
                <w:lang w:val="kk-KZ"/>
              </w:rPr>
              <w:t>1-тармағының 4-тармақшасына сәйкес</w:t>
            </w:r>
          </w:p>
        </w:tc>
      </w:tr>
      <w:tr w:rsidR="0094789A" w:rsidRPr="0059453A" w14:paraId="54FD1D55" w14:textId="77777777" w:rsidTr="00B70A95">
        <w:trPr>
          <w:trHeight w:val="529"/>
        </w:trPr>
        <w:tc>
          <w:tcPr>
            <w:tcW w:w="568" w:type="dxa"/>
          </w:tcPr>
          <w:p w14:paraId="1982D08B" w14:textId="77777777" w:rsidR="0094789A" w:rsidRPr="0059453A" w:rsidRDefault="0094789A" w:rsidP="0094789A">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4A872B4E" w14:textId="4846FFAD" w:rsidR="0094789A" w:rsidRPr="0059453A" w:rsidRDefault="0094789A" w:rsidP="0094789A">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452-</w:t>
            </w:r>
            <w:r>
              <w:rPr>
                <w:rFonts w:ascii="Times New Roman" w:eastAsia="Calibri" w:hAnsi="Times New Roman"/>
                <w:color w:val="000000"/>
                <w:sz w:val="24"/>
                <w:szCs w:val="24"/>
                <w:lang w:val="en-US"/>
              </w:rPr>
              <w:t>1</w:t>
            </w:r>
            <w:r>
              <w:rPr>
                <w:rFonts w:ascii="Times New Roman" w:eastAsia="Calibri" w:hAnsi="Times New Roman"/>
                <w:color w:val="000000"/>
                <w:sz w:val="24"/>
                <w:szCs w:val="24"/>
                <w:lang w:val="kk-KZ"/>
              </w:rPr>
              <w:t xml:space="preserve">2) </w:t>
            </w:r>
            <w:r w:rsidRPr="0059453A">
              <w:rPr>
                <w:rFonts w:ascii="Times New Roman" w:eastAsia="Calibri" w:hAnsi="Times New Roman"/>
                <w:color w:val="000000"/>
                <w:sz w:val="24"/>
                <w:szCs w:val="24"/>
                <w:lang w:val="kk-KZ"/>
              </w:rPr>
              <w:t>тармақшасы</w:t>
            </w:r>
          </w:p>
        </w:tc>
        <w:tc>
          <w:tcPr>
            <w:tcW w:w="4962" w:type="dxa"/>
          </w:tcPr>
          <w:p w14:paraId="459309F0" w14:textId="77777777" w:rsidR="0094789A" w:rsidRPr="00A2741F" w:rsidRDefault="0094789A" w:rsidP="0094789A">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34F12084" w14:textId="77777777" w:rsidR="0094789A" w:rsidRDefault="0094789A" w:rsidP="0094789A">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21794A1D" w14:textId="77777777" w:rsidR="0094789A" w:rsidRPr="00A2741F" w:rsidRDefault="0094789A" w:rsidP="0094789A">
            <w:pPr>
              <w:pStyle w:val="3"/>
              <w:spacing w:before="0" w:beforeAutospacing="0" w:after="0" w:afterAutospacing="0"/>
              <w:contextualSpacing/>
              <w:jc w:val="both"/>
              <w:rPr>
                <w:rFonts w:eastAsia="Calibri"/>
                <w:b w:val="0"/>
                <w:color w:val="000000"/>
                <w:sz w:val="24"/>
                <w:szCs w:val="24"/>
                <w:lang w:val="kk-KZ"/>
              </w:rPr>
            </w:pPr>
          </w:p>
          <w:p w14:paraId="3E951BC3" w14:textId="22BC8C78" w:rsidR="0094789A" w:rsidRPr="00A2741F" w:rsidRDefault="0094789A" w:rsidP="0094789A">
            <w:pPr>
              <w:pStyle w:val="3"/>
              <w:spacing w:before="0" w:beforeAutospacing="0" w:after="0" w:afterAutospacing="0"/>
              <w:contextualSpacing/>
              <w:jc w:val="both"/>
              <w:rPr>
                <w:rFonts w:eastAsia="Calibri"/>
                <w:b w:val="0"/>
                <w:color w:val="000000"/>
                <w:sz w:val="24"/>
                <w:szCs w:val="24"/>
                <w:lang w:val="kk-KZ"/>
              </w:rPr>
            </w:pPr>
            <w:r w:rsidRPr="008F61F2">
              <w:rPr>
                <w:rFonts w:eastAsia="Calibri"/>
                <w:color w:val="000000"/>
                <w:sz w:val="24"/>
                <w:szCs w:val="24"/>
                <w:lang w:val="kk-KZ"/>
              </w:rPr>
              <w:t>452-</w:t>
            </w:r>
            <w:r>
              <w:rPr>
                <w:rFonts w:eastAsia="Calibri"/>
                <w:color w:val="000000"/>
                <w:sz w:val="24"/>
                <w:szCs w:val="24"/>
                <w:lang w:val="en-US"/>
              </w:rPr>
              <w:t>1</w:t>
            </w:r>
            <w:r>
              <w:rPr>
                <w:rFonts w:eastAsia="Calibri"/>
                <w:color w:val="000000"/>
                <w:sz w:val="24"/>
                <w:szCs w:val="24"/>
                <w:lang w:val="kk-KZ"/>
              </w:rPr>
              <w:t>2</w:t>
            </w:r>
            <w:r w:rsidRPr="008F61F2">
              <w:rPr>
                <w:rFonts w:eastAsia="Calibri"/>
                <w:color w:val="000000"/>
                <w:sz w:val="24"/>
                <w:szCs w:val="24"/>
                <w:lang w:val="kk-KZ"/>
              </w:rPr>
              <w:t>) жоқ.</w:t>
            </w:r>
          </w:p>
        </w:tc>
        <w:tc>
          <w:tcPr>
            <w:tcW w:w="5244" w:type="dxa"/>
          </w:tcPr>
          <w:p w14:paraId="0198FE21" w14:textId="77777777" w:rsidR="0094789A" w:rsidRPr="00A2741F" w:rsidRDefault="0094789A" w:rsidP="0094789A">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6559E312" w14:textId="77777777" w:rsidR="0094789A" w:rsidRPr="00A2741F" w:rsidRDefault="0094789A" w:rsidP="0094789A">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44691463" w14:textId="77777777" w:rsidR="0094789A" w:rsidRPr="00A2741F" w:rsidRDefault="0094789A" w:rsidP="0094789A">
            <w:pPr>
              <w:spacing w:after="0" w:line="240" w:lineRule="auto"/>
              <w:contextualSpacing/>
              <w:jc w:val="both"/>
              <w:rPr>
                <w:rFonts w:ascii="Times New Roman" w:hAnsi="Times New Roman"/>
                <w:sz w:val="24"/>
                <w:szCs w:val="24"/>
                <w:lang w:val="kk-KZ"/>
              </w:rPr>
            </w:pPr>
          </w:p>
          <w:p w14:paraId="7956EC2A" w14:textId="40E5E873" w:rsidR="0094789A" w:rsidRPr="00A2741F" w:rsidRDefault="0094789A" w:rsidP="0094789A">
            <w:pPr>
              <w:spacing w:after="0" w:line="240" w:lineRule="auto"/>
              <w:contextualSpacing/>
              <w:jc w:val="both"/>
              <w:rPr>
                <w:rFonts w:ascii="Times New Roman" w:hAnsi="Times New Roman"/>
                <w:sz w:val="24"/>
                <w:szCs w:val="24"/>
                <w:lang w:val="kk-KZ"/>
              </w:rPr>
            </w:pPr>
            <w:bookmarkStart w:id="38" w:name="_Hlk199262251"/>
            <w:r w:rsidRPr="008F61F2">
              <w:rPr>
                <w:rFonts w:ascii="Times New Roman" w:eastAsia="Calibri" w:hAnsi="Times New Roman"/>
                <w:b/>
                <w:bCs/>
                <w:sz w:val="24"/>
                <w:szCs w:val="24"/>
                <w:lang w:val="kk-KZ"/>
              </w:rPr>
              <w:t>452-</w:t>
            </w:r>
            <w:r>
              <w:rPr>
                <w:rFonts w:ascii="Times New Roman" w:eastAsia="Calibri" w:hAnsi="Times New Roman"/>
                <w:b/>
                <w:bCs/>
                <w:sz w:val="24"/>
                <w:szCs w:val="24"/>
                <w:lang w:val="en-US"/>
              </w:rPr>
              <w:t>1</w:t>
            </w:r>
            <w:r>
              <w:rPr>
                <w:rFonts w:ascii="Times New Roman" w:eastAsia="Calibri" w:hAnsi="Times New Roman"/>
                <w:b/>
                <w:bCs/>
                <w:sz w:val="24"/>
                <w:szCs w:val="24"/>
                <w:lang w:val="kk-KZ"/>
              </w:rPr>
              <w:t>2</w:t>
            </w:r>
            <w:r w:rsidRPr="008F61F2">
              <w:rPr>
                <w:rFonts w:ascii="Times New Roman" w:eastAsia="Calibri" w:hAnsi="Times New Roman"/>
                <w:b/>
                <w:bCs/>
                <w:sz w:val="24"/>
                <w:szCs w:val="24"/>
              </w:rPr>
              <w:t>)</w:t>
            </w:r>
            <w:r>
              <w:rPr>
                <w:rFonts w:ascii="Times New Roman" w:eastAsia="Calibri" w:hAnsi="Times New Roman"/>
                <w:b/>
                <w:bCs/>
                <w:sz w:val="24"/>
                <w:szCs w:val="24"/>
                <w:lang w:val="kk-KZ"/>
              </w:rPr>
              <w:t xml:space="preserve"> </w:t>
            </w:r>
            <w:r w:rsidR="009905E9">
              <w:rPr>
                <w:rFonts w:ascii="Times New Roman" w:eastAsia="Calibri" w:hAnsi="Times New Roman"/>
                <w:b/>
                <w:bCs/>
                <w:sz w:val="24"/>
                <w:szCs w:val="24"/>
                <w:lang w:val="kk-KZ"/>
              </w:rPr>
              <w:t>қызмет көрсететін ұйымдардың, сарқынды суларды, оның ішінде өнеркәсіптік суларды ағызуды жүзеге асыратын компаниялардың бірыңғай есебін жүргізу</w:t>
            </w:r>
            <w:r>
              <w:rPr>
                <w:rFonts w:ascii="Times New Roman" w:eastAsia="Calibri" w:hAnsi="Times New Roman"/>
                <w:b/>
                <w:bCs/>
                <w:sz w:val="24"/>
                <w:szCs w:val="24"/>
                <w:lang w:val="kk-KZ"/>
              </w:rPr>
              <w:t>;</w:t>
            </w:r>
            <w:bookmarkEnd w:id="38"/>
          </w:p>
        </w:tc>
        <w:tc>
          <w:tcPr>
            <w:tcW w:w="2835" w:type="dxa"/>
          </w:tcPr>
          <w:p w14:paraId="16AF0FC8" w14:textId="3CB227E2" w:rsidR="0094789A" w:rsidRDefault="0094789A" w:rsidP="0094789A">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 xml:space="preserve">Қазақстан Республикасының жоғары аудиторлық палатасының су бұру саласындағы бюджет қаражаты мен мемлекет активтерін пайдалану тиімділігінің қорытындылары бойынша берілген </w:t>
            </w:r>
            <w:r w:rsidR="00C86A70">
              <w:rPr>
                <w:rFonts w:ascii="Times New Roman" w:hAnsi="Times New Roman"/>
                <w:sz w:val="24"/>
                <w:szCs w:val="24"/>
                <w:lang w:val="kk-KZ"/>
              </w:rPr>
              <w:t>нұсқаманың</w:t>
            </w:r>
            <w:r>
              <w:rPr>
                <w:rFonts w:ascii="Times New Roman" w:hAnsi="Times New Roman"/>
                <w:sz w:val="24"/>
                <w:szCs w:val="24"/>
                <w:lang w:val="kk-KZ"/>
              </w:rPr>
              <w:t xml:space="preserve"> 1-тармағының 4-</w:t>
            </w:r>
            <w:r>
              <w:rPr>
                <w:rFonts w:ascii="Times New Roman" w:hAnsi="Times New Roman"/>
                <w:sz w:val="24"/>
                <w:szCs w:val="24"/>
                <w:lang w:val="kk-KZ"/>
              </w:rPr>
              <w:lastRenderedPageBreak/>
              <w:t>тармақшасына сәйкес</w:t>
            </w:r>
          </w:p>
        </w:tc>
      </w:tr>
      <w:tr w:rsidR="009905E9" w:rsidRPr="0059453A" w14:paraId="2A8FE6AE" w14:textId="77777777" w:rsidTr="00B70A95">
        <w:trPr>
          <w:trHeight w:val="529"/>
        </w:trPr>
        <w:tc>
          <w:tcPr>
            <w:tcW w:w="568" w:type="dxa"/>
          </w:tcPr>
          <w:p w14:paraId="13EDBF24" w14:textId="77777777" w:rsidR="009905E9" w:rsidRPr="0059453A" w:rsidRDefault="009905E9" w:rsidP="009905E9">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2CA88F8" w14:textId="6962023D" w:rsidR="009905E9" w:rsidRPr="0059453A" w:rsidRDefault="009905E9" w:rsidP="009905E9">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452-</w:t>
            </w:r>
            <w:r>
              <w:rPr>
                <w:rFonts w:ascii="Times New Roman" w:eastAsia="Calibri" w:hAnsi="Times New Roman"/>
                <w:color w:val="000000"/>
                <w:sz w:val="24"/>
                <w:szCs w:val="24"/>
                <w:lang w:val="en-US"/>
              </w:rPr>
              <w:t>1</w:t>
            </w:r>
            <w:r>
              <w:rPr>
                <w:rFonts w:ascii="Times New Roman" w:eastAsia="Calibri" w:hAnsi="Times New Roman"/>
                <w:color w:val="000000"/>
                <w:sz w:val="24"/>
                <w:szCs w:val="24"/>
                <w:lang w:val="kk-KZ"/>
              </w:rPr>
              <w:t xml:space="preserve">3) </w:t>
            </w:r>
            <w:r w:rsidRPr="0059453A">
              <w:rPr>
                <w:rFonts w:ascii="Times New Roman" w:eastAsia="Calibri" w:hAnsi="Times New Roman"/>
                <w:color w:val="000000"/>
                <w:sz w:val="24"/>
                <w:szCs w:val="24"/>
                <w:lang w:val="kk-KZ"/>
              </w:rPr>
              <w:t>тармақшасы</w:t>
            </w:r>
          </w:p>
        </w:tc>
        <w:tc>
          <w:tcPr>
            <w:tcW w:w="4962" w:type="dxa"/>
          </w:tcPr>
          <w:p w14:paraId="2884583D" w14:textId="77777777" w:rsidR="009905E9" w:rsidRPr="00A2741F" w:rsidRDefault="009905E9" w:rsidP="009905E9">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7839D64D" w14:textId="77777777" w:rsidR="009905E9" w:rsidRDefault="009905E9" w:rsidP="009905E9">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5DDF4660" w14:textId="77777777" w:rsidR="009905E9" w:rsidRPr="00A2741F" w:rsidRDefault="009905E9" w:rsidP="009905E9">
            <w:pPr>
              <w:pStyle w:val="3"/>
              <w:spacing w:before="0" w:beforeAutospacing="0" w:after="0" w:afterAutospacing="0"/>
              <w:contextualSpacing/>
              <w:jc w:val="both"/>
              <w:rPr>
                <w:rFonts w:eastAsia="Calibri"/>
                <w:b w:val="0"/>
                <w:color w:val="000000"/>
                <w:sz w:val="24"/>
                <w:szCs w:val="24"/>
                <w:lang w:val="kk-KZ"/>
              </w:rPr>
            </w:pPr>
          </w:p>
          <w:p w14:paraId="4EF5511C" w14:textId="5216B107" w:rsidR="009905E9" w:rsidRPr="00A2741F" w:rsidRDefault="009905E9" w:rsidP="009905E9">
            <w:pPr>
              <w:pStyle w:val="3"/>
              <w:spacing w:before="0" w:beforeAutospacing="0" w:after="0" w:afterAutospacing="0"/>
              <w:contextualSpacing/>
              <w:jc w:val="both"/>
              <w:rPr>
                <w:rFonts w:eastAsia="Calibri"/>
                <w:b w:val="0"/>
                <w:color w:val="000000"/>
                <w:sz w:val="24"/>
                <w:szCs w:val="24"/>
                <w:lang w:val="kk-KZ"/>
              </w:rPr>
            </w:pPr>
            <w:r w:rsidRPr="008F61F2">
              <w:rPr>
                <w:rFonts w:eastAsia="Calibri"/>
                <w:color w:val="000000"/>
                <w:sz w:val="24"/>
                <w:szCs w:val="24"/>
                <w:lang w:val="kk-KZ"/>
              </w:rPr>
              <w:t>452-</w:t>
            </w:r>
            <w:r>
              <w:rPr>
                <w:rFonts w:eastAsia="Calibri"/>
                <w:color w:val="000000"/>
                <w:sz w:val="24"/>
                <w:szCs w:val="24"/>
                <w:lang w:val="en-US"/>
              </w:rPr>
              <w:t>1</w:t>
            </w:r>
            <w:r>
              <w:rPr>
                <w:rFonts w:eastAsia="Calibri"/>
                <w:color w:val="000000"/>
                <w:sz w:val="24"/>
                <w:szCs w:val="24"/>
                <w:lang w:val="kk-KZ"/>
              </w:rPr>
              <w:t>3</w:t>
            </w:r>
            <w:r w:rsidRPr="008F61F2">
              <w:rPr>
                <w:rFonts w:eastAsia="Calibri"/>
                <w:color w:val="000000"/>
                <w:sz w:val="24"/>
                <w:szCs w:val="24"/>
                <w:lang w:val="kk-KZ"/>
              </w:rPr>
              <w:t>) жоқ.</w:t>
            </w:r>
          </w:p>
        </w:tc>
        <w:tc>
          <w:tcPr>
            <w:tcW w:w="5244" w:type="dxa"/>
          </w:tcPr>
          <w:p w14:paraId="466963B3" w14:textId="77777777" w:rsidR="009905E9" w:rsidRPr="00A2741F" w:rsidRDefault="009905E9" w:rsidP="009905E9">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5422B181" w14:textId="77777777" w:rsidR="009905E9" w:rsidRPr="00A2741F" w:rsidRDefault="009905E9" w:rsidP="009905E9">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520075C8" w14:textId="77777777" w:rsidR="009905E9" w:rsidRPr="00A2741F" w:rsidRDefault="009905E9" w:rsidP="009905E9">
            <w:pPr>
              <w:spacing w:after="0" w:line="240" w:lineRule="auto"/>
              <w:contextualSpacing/>
              <w:jc w:val="both"/>
              <w:rPr>
                <w:rFonts w:ascii="Times New Roman" w:hAnsi="Times New Roman"/>
                <w:sz w:val="24"/>
                <w:szCs w:val="24"/>
                <w:lang w:val="kk-KZ"/>
              </w:rPr>
            </w:pPr>
          </w:p>
          <w:p w14:paraId="34356FCC" w14:textId="58DF8069" w:rsidR="009905E9" w:rsidRPr="00A2741F" w:rsidRDefault="009905E9" w:rsidP="009905E9">
            <w:pPr>
              <w:spacing w:after="0" w:line="240" w:lineRule="auto"/>
              <w:contextualSpacing/>
              <w:jc w:val="both"/>
              <w:rPr>
                <w:rFonts w:ascii="Times New Roman" w:hAnsi="Times New Roman"/>
                <w:sz w:val="24"/>
                <w:szCs w:val="24"/>
                <w:lang w:val="kk-KZ"/>
              </w:rPr>
            </w:pPr>
            <w:bookmarkStart w:id="39" w:name="_Hlk199262260"/>
            <w:r w:rsidRPr="008F61F2">
              <w:rPr>
                <w:rFonts w:ascii="Times New Roman" w:eastAsia="Calibri" w:hAnsi="Times New Roman"/>
                <w:b/>
                <w:bCs/>
                <w:sz w:val="24"/>
                <w:szCs w:val="24"/>
                <w:lang w:val="kk-KZ"/>
              </w:rPr>
              <w:t>452-</w:t>
            </w:r>
            <w:r>
              <w:rPr>
                <w:rFonts w:ascii="Times New Roman" w:eastAsia="Calibri" w:hAnsi="Times New Roman"/>
                <w:b/>
                <w:bCs/>
                <w:sz w:val="24"/>
                <w:szCs w:val="24"/>
                <w:lang w:val="en-US"/>
              </w:rPr>
              <w:t>1</w:t>
            </w:r>
            <w:r>
              <w:rPr>
                <w:rFonts w:ascii="Times New Roman" w:eastAsia="Calibri" w:hAnsi="Times New Roman"/>
                <w:b/>
                <w:bCs/>
                <w:sz w:val="24"/>
                <w:szCs w:val="24"/>
                <w:lang w:val="kk-KZ"/>
              </w:rPr>
              <w:t>3</w:t>
            </w:r>
            <w:r w:rsidRPr="008F61F2">
              <w:rPr>
                <w:rFonts w:ascii="Times New Roman" w:eastAsia="Calibri" w:hAnsi="Times New Roman"/>
                <w:b/>
                <w:bCs/>
                <w:sz w:val="24"/>
                <w:szCs w:val="24"/>
              </w:rPr>
              <w:t>)</w:t>
            </w:r>
            <w:r>
              <w:rPr>
                <w:rFonts w:ascii="Times New Roman" w:eastAsia="Calibri" w:hAnsi="Times New Roman"/>
                <w:b/>
                <w:bCs/>
                <w:sz w:val="24"/>
                <w:szCs w:val="24"/>
                <w:lang w:val="kk-KZ"/>
              </w:rPr>
              <w:t xml:space="preserve"> бірыңғай операторды одан әрі тағайындау мүмкіндігімен су бұру саласындағы деректерді бақылау мен есепке алудың автоматтандырылған жүйесін жүргізу;</w:t>
            </w:r>
            <w:bookmarkEnd w:id="39"/>
          </w:p>
        </w:tc>
        <w:tc>
          <w:tcPr>
            <w:tcW w:w="2835" w:type="dxa"/>
          </w:tcPr>
          <w:p w14:paraId="010EA9AC" w14:textId="17369D47" w:rsidR="009905E9" w:rsidRDefault="009905E9" w:rsidP="009905E9">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 xml:space="preserve">Қазақстан Республикасының жоғары аудиторлық палатасының су бұру саласындағы бюджет қаражаты мен мемлекет активтерін пайдалану тиімділігінің қорытындылары бойынша берілген </w:t>
            </w:r>
            <w:r w:rsidR="00C86A70">
              <w:rPr>
                <w:rFonts w:ascii="Times New Roman" w:hAnsi="Times New Roman"/>
                <w:sz w:val="24"/>
                <w:szCs w:val="24"/>
                <w:lang w:val="kk-KZ"/>
              </w:rPr>
              <w:t xml:space="preserve">нұсқаманың </w:t>
            </w:r>
            <w:r>
              <w:rPr>
                <w:rFonts w:ascii="Times New Roman" w:hAnsi="Times New Roman"/>
                <w:sz w:val="24"/>
                <w:szCs w:val="24"/>
                <w:lang w:val="kk-KZ"/>
              </w:rPr>
              <w:t>1-тармағының 4-тармақшасына сәйкес</w:t>
            </w:r>
          </w:p>
        </w:tc>
      </w:tr>
      <w:tr w:rsidR="006743D1" w:rsidRPr="0059453A" w14:paraId="038CBCEA" w14:textId="77777777" w:rsidTr="00B70A95">
        <w:trPr>
          <w:trHeight w:val="529"/>
        </w:trPr>
        <w:tc>
          <w:tcPr>
            <w:tcW w:w="568" w:type="dxa"/>
          </w:tcPr>
          <w:p w14:paraId="0941EC37" w14:textId="77777777" w:rsidR="006743D1" w:rsidRPr="0059453A" w:rsidRDefault="006743D1" w:rsidP="006743D1">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410FA7E9" w14:textId="600A8B3F" w:rsidR="006743D1" w:rsidRPr="0059453A" w:rsidRDefault="006743D1" w:rsidP="006743D1">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486) </w:t>
            </w:r>
            <w:r w:rsidRPr="0059453A">
              <w:rPr>
                <w:rFonts w:ascii="Times New Roman" w:eastAsia="Calibri" w:hAnsi="Times New Roman"/>
                <w:color w:val="000000"/>
                <w:sz w:val="24"/>
                <w:szCs w:val="24"/>
                <w:lang w:val="kk-KZ"/>
              </w:rPr>
              <w:t>тармақшасы</w:t>
            </w:r>
          </w:p>
        </w:tc>
        <w:tc>
          <w:tcPr>
            <w:tcW w:w="4962" w:type="dxa"/>
          </w:tcPr>
          <w:p w14:paraId="5BD927C5" w14:textId="77777777" w:rsidR="006743D1" w:rsidRPr="00A2741F" w:rsidRDefault="006743D1" w:rsidP="006743D1">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34D7A0CF" w14:textId="77777777" w:rsidR="006743D1" w:rsidRDefault="006743D1" w:rsidP="006743D1">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4F4102C9" w14:textId="77777777" w:rsidR="006743D1" w:rsidRPr="00A2741F" w:rsidRDefault="006743D1" w:rsidP="006743D1">
            <w:pPr>
              <w:pStyle w:val="3"/>
              <w:spacing w:before="0" w:beforeAutospacing="0" w:after="0" w:afterAutospacing="0"/>
              <w:contextualSpacing/>
              <w:jc w:val="both"/>
              <w:rPr>
                <w:rFonts w:eastAsia="Calibri"/>
                <w:b w:val="0"/>
                <w:color w:val="000000"/>
                <w:sz w:val="24"/>
                <w:szCs w:val="24"/>
                <w:lang w:val="kk-KZ"/>
              </w:rPr>
            </w:pPr>
          </w:p>
          <w:p w14:paraId="10A97CC0" w14:textId="39A4B048" w:rsidR="006743D1" w:rsidRPr="00A2741F" w:rsidRDefault="006743D1" w:rsidP="006743D1">
            <w:pPr>
              <w:pStyle w:val="3"/>
              <w:spacing w:before="0" w:beforeAutospacing="0" w:after="0" w:afterAutospacing="0"/>
              <w:contextualSpacing/>
              <w:jc w:val="both"/>
              <w:rPr>
                <w:rFonts w:eastAsia="Calibri"/>
                <w:b w:val="0"/>
                <w:color w:val="000000"/>
                <w:sz w:val="24"/>
                <w:szCs w:val="24"/>
                <w:lang w:val="kk-KZ"/>
              </w:rPr>
            </w:pPr>
            <w:r w:rsidRPr="006743D1">
              <w:rPr>
                <w:rFonts w:eastAsia="Calibri"/>
                <w:color w:val="000000"/>
                <w:sz w:val="24"/>
                <w:szCs w:val="24"/>
                <w:lang w:val="kk-KZ"/>
              </w:rPr>
              <w:t>486) сумен жабдықтау және су бұру ұйымдарының елді мекендерде бар активтерді кеңейту, жаңғырту, реконструкциялау, жаңарту, ұстап тұру және жаңа активтер құру жөніндегі жобаларды іске асыру үшін тартылған халықаралық қаржы ұйымдарының қарыздарын өтеуге және оларға қызмет көрсетуге арналған шығындарын субсидиялау қағидаларын әзірлеу және бекіту;</w:t>
            </w:r>
          </w:p>
        </w:tc>
        <w:tc>
          <w:tcPr>
            <w:tcW w:w="5244" w:type="dxa"/>
          </w:tcPr>
          <w:p w14:paraId="105DDC43" w14:textId="77777777" w:rsidR="006743D1" w:rsidRPr="00A2741F" w:rsidRDefault="006743D1" w:rsidP="006743D1">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7BD7B0EE" w14:textId="77777777" w:rsidR="006743D1" w:rsidRPr="00A2741F" w:rsidRDefault="006743D1" w:rsidP="006743D1">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1CAB9C50" w14:textId="77777777" w:rsidR="006743D1" w:rsidRPr="00A2741F" w:rsidRDefault="006743D1" w:rsidP="006743D1">
            <w:pPr>
              <w:spacing w:after="0" w:line="240" w:lineRule="auto"/>
              <w:contextualSpacing/>
              <w:jc w:val="both"/>
              <w:rPr>
                <w:rFonts w:ascii="Times New Roman" w:hAnsi="Times New Roman"/>
                <w:sz w:val="24"/>
                <w:szCs w:val="24"/>
                <w:lang w:val="kk-KZ"/>
              </w:rPr>
            </w:pPr>
          </w:p>
          <w:p w14:paraId="512382D4" w14:textId="38DF53A6" w:rsidR="006743D1" w:rsidRPr="006743D1" w:rsidRDefault="006743D1" w:rsidP="006743D1">
            <w:pPr>
              <w:spacing w:after="0" w:line="240" w:lineRule="auto"/>
              <w:contextualSpacing/>
              <w:jc w:val="both"/>
              <w:rPr>
                <w:rFonts w:ascii="Times New Roman" w:hAnsi="Times New Roman"/>
                <w:b/>
                <w:bCs/>
                <w:sz w:val="24"/>
                <w:szCs w:val="24"/>
                <w:lang w:val="kk-KZ"/>
              </w:rPr>
            </w:pPr>
            <w:r w:rsidRPr="006743D1">
              <w:rPr>
                <w:rFonts w:ascii="Times New Roman" w:eastAsia="Calibri" w:hAnsi="Times New Roman"/>
                <w:b/>
                <w:bCs/>
                <w:sz w:val="24"/>
                <w:szCs w:val="24"/>
                <w:lang w:val="kk-KZ"/>
              </w:rPr>
              <w:t>486)</w:t>
            </w:r>
            <w:r>
              <w:rPr>
                <w:rFonts w:ascii="Times New Roman" w:eastAsia="Calibri" w:hAnsi="Times New Roman"/>
                <w:b/>
                <w:bCs/>
                <w:sz w:val="24"/>
                <w:szCs w:val="24"/>
                <w:lang w:val="kk-KZ"/>
              </w:rPr>
              <w:t xml:space="preserve"> алып тасталсын</w:t>
            </w:r>
            <w:r w:rsidR="001A0C8D">
              <w:rPr>
                <w:rFonts w:ascii="Times New Roman" w:eastAsia="Calibri" w:hAnsi="Times New Roman"/>
                <w:b/>
                <w:bCs/>
                <w:sz w:val="24"/>
                <w:szCs w:val="24"/>
                <w:lang w:val="kk-KZ"/>
              </w:rPr>
              <w:t>;</w:t>
            </w:r>
          </w:p>
        </w:tc>
        <w:tc>
          <w:tcPr>
            <w:tcW w:w="2835" w:type="dxa"/>
          </w:tcPr>
          <w:p w14:paraId="3AA677D1" w14:textId="77777777" w:rsidR="006743D1" w:rsidRDefault="006743D1" w:rsidP="006743D1">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7) тармақшасына сәйкес</w:t>
            </w:r>
          </w:p>
          <w:p w14:paraId="5A5ED7E1" w14:textId="77777777" w:rsidR="006743D1" w:rsidRDefault="006743D1" w:rsidP="006743D1">
            <w:pPr>
              <w:widowControl w:val="0"/>
              <w:spacing w:after="0" w:line="240" w:lineRule="auto"/>
              <w:ind w:firstLine="705"/>
              <w:jc w:val="both"/>
              <w:rPr>
                <w:rFonts w:ascii="Times New Roman" w:hAnsi="Times New Roman"/>
                <w:sz w:val="24"/>
                <w:szCs w:val="24"/>
                <w:lang w:val="kk-KZ"/>
              </w:rPr>
            </w:pPr>
          </w:p>
        </w:tc>
      </w:tr>
      <w:tr w:rsidR="006743D1" w:rsidRPr="0059453A" w14:paraId="4D00D4A5" w14:textId="77777777" w:rsidTr="00B70A95">
        <w:trPr>
          <w:trHeight w:val="2791"/>
        </w:trPr>
        <w:tc>
          <w:tcPr>
            <w:tcW w:w="568" w:type="dxa"/>
          </w:tcPr>
          <w:p w14:paraId="26EB6F92" w14:textId="77777777" w:rsidR="006743D1" w:rsidRPr="0059453A" w:rsidRDefault="006743D1" w:rsidP="006743D1">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31240603" w14:textId="27338564" w:rsidR="006743D1" w:rsidRPr="0059453A" w:rsidRDefault="006743D1" w:rsidP="006743D1">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492) </w:t>
            </w:r>
            <w:r w:rsidRPr="0059453A">
              <w:rPr>
                <w:rFonts w:ascii="Times New Roman" w:eastAsia="Calibri" w:hAnsi="Times New Roman"/>
                <w:color w:val="000000"/>
                <w:sz w:val="24"/>
                <w:szCs w:val="24"/>
                <w:lang w:val="kk-KZ"/>
              </w:rPr>
              <w:t>тармақшасы</w:t>
            </w:r>
          </w:p>
        </w:tc>
        <w:tc>
          <w:tcPr>
            <w:tcW w:w="4962" w:type="dxa"/>
          </w:tcPr>
          <w:p w14:paraId="17BAB82D" w14:textId="77777777" w:rsidR="006743D1" w:rsidRPr="00A2741F" w:rsidRDefault="006743D1" w:rsidP="006743D1">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71385E20" w14:textId="77777777" w:rsidR="006743D1" w:rsidRDefault="006743D1" w:rsidP="006743D1">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1A7FF248" w14:textId="77777777" w:rsidR="006743D1" w:rsidRPr="00A2741F" w:rsidRDefault="006743D1" w:rsidP="006743D1">
            <w:pPr>
              <w:pStyle w:val="3"/>
              <w:spacing w:before="0" w:beforeAutospacing="0" w:after="0" w:afterAutospacing="0"/>
              <w:contextualSpacing/>
              <w:jc w:val="both"/>
              <w:rPr>
                <w:rFonts w:eastAsia="Calibri"/>
                <w:b w:val="0"/>
                <w:color w:val="000000"/>
                <w:sz w:val="24"/>
                <w:szCs w:val="24"/>
                <w:lang w:val="kk-KZ"/>
              </w:rPr>
            </w:pPr>
          </w:p>
          <w:p w14:paraId="4E076FFD" w14:textId="00C339BE" w:rsidR="006743D1" w:rsidRPr="00556E7F" w:rsidRDefault="006743D1" w:rsidP="006743D1">
            <w:pPr>
              <w:tabs>
                <w:tab w:val="left" w:pos="4104"/>
              </w:tabs>
              <w:spacing w:line="240" w:lineRule="auto"/>
              <w:contextualSpacing/>
              <w:jc w:val="both"/>
              <w:rPr>
                <w:rFonts w:ascii="Times New Roman" w:hAnsi="Times New Roman"/>
                <w:bCs/>
                <w:sz w:val="24"/>
                <w:szCs w:val="24"/>
                <w:lang w:val="kk-KZ"/>
              </w:rPr>
            </w:pPr>
            <w:r w:rsidRPr="00556E7F">
              <w:rPr>
                <w:rFonts w:ascii="Times New Roman" w:eastAsia="Calibri" w:hAnsi="Times New Roman"/>
                <w:bCs/>
                <w:color w:val="000000"/>
                <w:sz w:val="24"/>
                <w:szCs w:val="24"/>
                <w:lang w:val="kk-KZ"/>
              </w:rPr>
              <w:t>492) ауызсумен жабдықтаудың баламасыз көздері болып табылатын сумен жабдықтаудың ерекше маңызды топтық және оқшау жүйелерінен халыққа берілген ауызсудың бір текше метрі үшін төлемақы мөлшерін есептеу әдістемесін әзірлеу және бекіту;</w:t>
            </w:r>
          </w:p>
        </w:tc>
        <w:tc>
          <w:tcPr>
            <w:tcW w:w="5244" w:type="dxa"/>
          </w:tcPr>
          <w:p w14:paraId="40A84B8B" w14:textId="77777777" w:rsidR="006743D1" w:rsidRPr="00A2741F" w:rsidRDefault="006743D1" w:rsidP="006743D1">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1366DFDA" w14:textId="77777777" w:rsidR="006743D1" w:rsidRPr="00A2741F" w:rsidRDefault="006743D1" w:rsidP="006743D1">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6CA66531" w14:textId="77777777" w:rsidR="006743D1" w:rsidRPr="00A2741F" w:rsidRDefault="006743D1" w:rsidP="006743D1">
            <w:pPr>
              <w:spacing w:after="0" w:line="240" w:lineRule="auto"/>
              <w:contextualSpacing/>
              <w:jc w:val="both"/>
              <w:rPr>
                <w:rFonts w:ascii="Times New Roman" w:hAnsi="Times New Roman"/>
                <w:sz w:val="24"/>
                <w:szCs w:val="24"/>
                <w:lang w:val="kk-KZ"/>
              </w:rPr>
            </w:pPr>
          </w:p>
          <w:p w14:paraId="0E602105" w14:textId="7CFC59C3" w:rsidR="006743D1" w:rsidRPr="0059453A" w:rsidRDefault="006743D1" w:rsidP="006743D1">
            <w:pPr>
              <w:tabs>
                <w:tab w:val="left" w:pos="4104"/>
              </w:tabs>
              <w:spacing w:line="240" w:lineRule="auto"/>
              <w:contextualSpacing/>
              <w:jc w:val="both"/>
              <w:rPr>
                <w:rFonts w:ascii="Times New Roman" w:hAnsi="Times New Roman"/>
                <w:bCs/>
                <w:sz w:val="24"/>
                <w:szCs w:val="24"/>
                <w:lang w:val="kk-KZ"/>
              </w:rPr>
            </w:pPr>
            <w:bookmarkStart w:id="40" w:name="_Hlk199262386"/>
            <w:r w:rsidRPr="00556E7F">
              <w:rPr>
                <w:rFonts w:ascii="Times New Roman" w:eastAsia="Calibri" w:hAnsi="Times New Roman"/>
                <w:sz w:val="24"/>
                <w:szCs w:val="24"/>
                <w:lang w:val="kk-KZ"/>
              </w:rPr>
              <w:t>492</w:t>
            </w:r>
            <w:r w:rsidRPr="00556E7F">
              <w:rPr>
                <w:rFonts w:ascii="Times New Roman" w:eastAsia="Calibri" w:hAnsi="Times New Roman"/>
                <w:sz w:val="24"/>
                <w:szCs w:val="24"/>
              </w:rPr>
              <w:t>)</w:t>
            </w:r>
            <w:r>
              <w:rPr>
                <w:rFonts w:ascii="Times New Roman" w:eastAsia="Calibri" w:hAnsi="Times New Roman"/>
                <w:b/>
                <w:bCs/>
                <w:sz w:val="24"/>
                <w:szCs w:val="24"/>
                <w:lang w:val="kk-KZ"/>
              </w:rPr>
              <w:t xml:space="preserve"> </w:t>
            </w:r>
            <w:r w:rsidRPr="00556E7F">
              <w:rPr>
                <w:rFonts w:ascii="Times New Roman" w:eastAsia="Calibri" w:hAnsi="Times New Roman"/>
                <w:b/>
                <w:bCs/>
                <w:sz w:val="24"/>
                <w:szCs w:val="24"/>
                <w:lang w:val="kk-KZ"/>
              </w:rPr>
              <w:t>ауызсу беру бойынша көрсетілетін қызметтердің құны субсидиялауға жататын сумен жабдықтау жүйелерінен берілген ауызсудың бір текше метрі үшін төлемақы мөлшерін есептеу әдістемесін бекіт</w:t>
            </w:r>
            <w:r>
              <w:rPr>
                <w:rFonts w:ascii="Times New Roman" w:eastAsia="Calibri" w:hAnsi="Times New Roman"/>
                <w:b/>
                <w:bCs/>
                <w:sz w:val="24"/>
                <w:szCs w:val="24"/>
                <w:lang w:val="kk-KZ"/>
              </w:rPr>
              <w:t>у</w:t>
            </w:r>
            <w:r w:rsidRPr="00556E7F">
              <w:rPr>
                <w:rFonts w:ascii="Times New Roman" w:eastAsia="Calibri" w:hAnsi="Times New Roman"/>
                <w:b/>
                <w:bCs/>
                <w:sz w:val="24"/>
                <w:szCs w:val="24"/>
                <w:lang w:val="kk-KZ"/>
              </w:rPr>
              <w:t>;</w:t>
            </w:r>
            <w:bookmarkEnd w:id="40"/>
          </w:p>
        </w:tc>
        <w:tc>
          <w:tcPr>
            <w:tcW w:w="2835" w:type="dxa"/>
          </w:tcPr>
          <w:p w14:paraId="74D4A9DB" w14:textId="6B6DB899" w:rsidR="006743D1" w:rsidRDefault="006743D1" w:rsidP="006743D1">
            <w:pPr>
              <w:widowControl w:val="0"/>
              <w:spacing w:after="0" w:line="240" w:lineRule="auto"/>
              <w:ind w:firstLine="705"/>
              <w:jc w:val="both"/>
              <w:rPr>
                <w:rFonts w:ascii="Times New Roman" w:hAnsi="Times New Roman"/>
                <w:sz w:val="24"/>
                <w:szCs w:val="24"/>
                <w:lang w:val="kk-KZ"/>
              </w:rPr>
            </w:pPr>
            <w:r w:rsidRPr="0087347A">
              <w:rPr>
                <w:rFonts w:ascii="Times New Roman" w:hAnsi="Times New Roman"/>
                <w:sz w:val="24"/>
                <w:szCs w:val="24"/>
                <w:lang w:val="kk-KZ"/>
              </w:rPr>
              <w:t>Қазақстан Республикасының Су кодексі</w:t>
            </w:r>
            <w:r>
              <w:rPr>
                <w:rFonts w:ascii="Times New Roman" w:hAnsi="Times New Roman"/>
                <w:sz w:val="24"/>
                <w:szCs w:val="24"/>
                <w:lang w:val="kk-KZ"/>
              </w:rPr>
              <w:t>нің 25 бабының 2-тармағының 7) тармақшасына сәйкес</w:t>
            </w:r>
          </w:p>
          <w:p w14:paraId="18DF63B5" w14:textId="77777777" w:rsidR="006743D1" w:rsidRPr="00720FAD" w:rsidRDefault="006743D1" w:rsidP="006743D1">
            <w:pPr>
              <w:spacing w:after="0" w:line="240" w:lineRule="auto"/>
              <w:ind w:firstLine="459"/>
              <w:jc w:val="both"/>
              <w:rPr>
                <w:rFonts w:ascii="Times New Roman" w:hAnsi="Times New Roman"/>
                <w:color w:val="000000"/>
                <w:sz w:val="24"/>
                <w:szCs w:val="24"/>
                <w:lang w:val="kk-KZ"/>
              </w:rPr>
            </w:pPr>
          </w:p>
        </w:tc>
      </w:tr>
      <w:tr w:rsidR="001A0C8D" w:rsidRPr="0059453A" w14:paraId="03841BF0" w14:textId="77777777" w:rsidTr="00B70A95">
        <w:trPr>
          <w:trHeight w:val="2791"/>
        </w:trPr>
        <w:tc>
          <w:tcPr>
            <w:tcW w:w="568" w:type="dxa"/>
          </w:tcPr>
          <w:p w14:paraId="5A7811C7" w14:textId="77777777" w:rsidR="001A0C8D" w:rsidRPr="0059453A" w:rsidRDefault="001A0C8D" w:rsidP="001A0C8D">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4B4EF708" w14:textId="729AD2B5" w:rsidR="001A0C8D" w:rsidRPr="0059453A" w:rsidRDefault="001A0C8D" w:rsidP="001A0C8D">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523) </w:t>
            </w:r>
            <w:r w:rsidRPr="0059453A">
              <w:rPr>
                <w:rFonts w:ascii="Times New Roman" w:eastAsia="Calibri" w:hAnsi="Times New Roman"/>
                <w:color w:val="000000"/>
                <w:sz w:val="24"/>
                <w:szCs w:val="24"/>
                <w:lang w:val="kk-KZ"/>
              </w:rPr>
              <w:t>тармақшасы</w:t>
            </w:r>
          </w:p>
        </w:tc>
        <w:tc>
          <w:tcPr>
            <w:tcW w:w="4962" w:type="dxa"/>
          </w:tcPr>
          <w:p w14:paraId="6B44E339" w14:textId="77777777" w:rsidR="001A0C8D" w:rsidRPr="00A2741F" w:rsidRDefault="001A0C8D" w:rsidP="001A0C8D">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4CCDE489" w14:textId="77777777" w:rsidR="001A0C8D" w:rsidRDefault="001A0C8D" w:rsidP="001A0C8D">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11C54C17" w14:textId="77777777" w:rsidR="001A0C8D" w:rsidRPr="00A2741F" w:rsidRDefault="001A0C8D" w:rsidP="001A0C8D">
            <w:pPr>
              <w:pStyle w:val="3"/>
              <w:spacing w:before="0" w:beforeAutospacing="0" w:after="0" w:afterAutospacing="0"/>
              <w:contextualSpacing/>
              <w:jc w:val="both"/>
              <w:rPr>
                <w:rFonts w:eastAsia="Calibri"/>
                <w:b w:val="0"/>
                <w:color w:val="000000"/>
                <w:sz w:val="24"/>
                <w:szCs w:val="24"/>
                <w:lang w:val="kk-KZ"/>
              </w:rPr>
            </w:pPr>
          </w:p>
          <w:p w14:paraId="2F67C26D" w14:textId="0E0786A6" w:rsidR="001A0C8D" w:rsidRPr="00A2741F" w:rsidRDefault="001A0C8D" w:rsidP="001A0C8D">
            <w:pPr>
              <w:pStyle w:val="3"/>
              <w:spacing w:before="0" w:beforeAutospacing="0" w:after="0" w:afterAutospacing="0"/>
              <w:contextualSpacing/>
              <w:jc w:val="both"/>
              <w:rPr>
                <w:rFonts w:eastAsia="Calibri"/>
                <w:b w:val="0"/>
                <w:color w:val="000000"/>
                <w:sz w:val="24"/>
                <w:szCs w:val="24"/>
                <w:lang w:val="kk-KZ"/>
              </w:rPr>
            </w:pPr>
            <w:r w:rsidRPr="001A0C8D">
              <w:rPr>
                <w:rFonts w:eastAsia="Calibri"/>
                <w:color w:val="000000"/>
                <w:sz w:val="24"/>
                <w:szCs w:val="24"/>
                <w:lang w:val="kk-KZ"/>
              </w:rPr>
              <w:t>523) жыл сайын ұлттық экономиканың қажеттіліктерін қамтамасыз ету үшін қажетті өңдеу өнеркәсібі тауарларының, оның ішінде жүзеге асырылатын жұмыстар мен көрсетілетін қызметтер шеңберінде сатып алынатын тауарларының тізбесін бекіту және әлеуетті өнім берушілерге ақпарат беру үшін оны тауарлардың, жұмыстардың, көрсетілетін қызметтер мен оларды берушілердің дерекқорында орналастыру;</w:t>
            </w:r>
          </w:p>
        </w:tc>
        <w:tc>
          <w:tcPr>
            <w:tcW w:w="5244" w:type="dxa"/>
          </w:tcPr>
          <w:p w14:paraId="2827E78F" w14:textId="77777777" w:rsidR="001A0C8D" w:rsidRPr="00A2741F" w:rsidRDefault="001A0C8D" w:rsidP="001A0C8D">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1DEB247B" w14:textId="77777777" w:rsidR="001A0C8D" w:rsidRPr="00A2741F" w:rsidRDefault="001A0C8D" w:rsidP="001A0C8D">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60E339C1" w14:textId="77777777" w:rsidR="001A0C8D" w:rsidRPr="00A2741F" w:rsidRDefault="001A0C8D" w:rsidP="001A0C8D">
            <w:pPr>
              <w:spacing w:after="0" w:line="240" w:lineRule="auto"/>
              <w:contextualSpacing/>
              <w:jc w:val="both"/>
              <w:rPr>
                <w:rFonts w:ascii="Times New Roman" w:hAnsi="Times New Roman"/>
                <w:sz w:val="24"/>
                <w:szCs w:val="24"/>
                <w:lang w:val="kk-KZ"/>
              </w:rPr>
            </w:pPr>
          </w:p>
          <w:p w14:paraId="3A9AA53E" w14:textId="2E80F7A8" w:rsidR="001A0C8D" w:rsidRPr="001A0C8D" w:rsidRDefault="001A0C8D" w:rsidP="001A0C8D">
            <w:pPr>
              <w:spacing w:after="0" w:line="240" w:lineRule="auto"/>
              <w:contextualSpacing/>
              <w:jc w:val="both"/>
              <w:rPr>
                <w:rFonts w:ascii="Times New Roman" w:hAnsi="Times New Roman"/>
                <w:b/>
                <w:bCs/>
                <w:sz w:val="24"/>
                <w:szCs w:val="24"/>
                <w:lang w:val="kk-KZ"/>
              </w:rPr>
            </w:pPr>
            <w:r w:rsidRPr="001A0C8D">
              <w:rPr>
                <w:rFonts w:ascii="Times New Roman" w:eastAsia="Calibri" w:hAnsi="Times New Roman"/>
                <w:b/>
                <w:bCs/>
                <w:sz w:val="24"/>
                <w:szCs w:val="24"/>
                <w:lang w:val="kk-KZ"/>
              </w:rPr>
              <w:t>523) алып тасталсын;</w:t>
            </w:r>
          </w:p>
        </w:tc>
        <w:tc>
          <w:tcPr>
            <w:tcW w:w="2835" w:type="dxa"/>
          </w:tcPr>
          <w:p w14:paraId="02B7BE23" w14:textId="77777777" w:rsidR="001A0C8D" w:rsidRDefault="001A0C8D" w:rsidP="001A0C8D">
            <w:pPr>
              <w:widowControl w:val="0"/>
              <w:spacing w:after="0" w:line="240" w:lineRule="auto"/>
              <w:ind w:firstLine="705"/>
              <w:jc w:val="both"/>
              <w:rPr>
                <w:rFonts w:ascii="Times New Roman" w:hAnsi="Times New Roman"/>
                <w:sz w:val="24"/>
                <w:szCs w:val="24"/>
                <w:lang w:val="kk-KZ"/>
              </w:rPr>
            </w:pPr>
            <w:r w:rsidRPr="001A0C8D">
              <w:rPr>
                <w:rFonts w:ascii="Times New Roman" w:hAnsi="Times New Roman"/>
                <w:sz w:val="24"/>
                <w:szCs w:val="24"/>
                <w:lang w:val="kk-KZ"/>
              </w:rPr>
              <w:t>«Қазақстан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 Заңының 1 бабының 20-тармағының 1</w:t>
            </w:r>
            <w:r w:rsidR="00210BAC">
              <w:rPr>
                <w:rFonts w:ascii="Times New Roman" w:hAnsi="Times New Roman"/>
                <w:sz w:val="24"/>
                <w:szCs w:val="24"/>
                <w:lang w:val="kk-KZ"/>
              </w:rPr>
              <w:t>6</w:t>
            </w:r>
            <w:r w:rsidRPr="001A0C8D">
              <w:rPr>
                <w:rFonts w:ascii="Times New Roman" w:hAnsi="Times New Roman"/>
                <w:sz w:val="24"/>
                <w:szCs w:val="24"/>
                <w:lang w:val="kk-KZ"/>
              </w:rPr>
              <w:t>) тармақшасы</w:t>
            </w:r>
            <w:r w:rsidR="00210BAC">
              <w:rPr>
                <w:rFonts w:ascii="Times New Roman" w:hAnsi="Times New Roman"/>
                <w:sz w:val="24"/>
                <w:szCs w:val="24"/>
                <w:lang w:val="kk-KZ"/>
              </w:rPr>
              <w:t>нда «</w:t>
            </w:r>
            <w:r w:rsidR="00210BAC" w:rsidRPr="00210BAC">
              <w:rPr>
                <w:rFonts w:ascii="Times New Roman" w:hAnsi="Times New Roman"/>
                <w:sz w:val="24"/>
                <w:szCs w:val="24"/>
                <w:lang w:val="kk-KZ"/>
              </w:rPr>
              <w:t>Өнеркәсіптік саясат туралы</w:t>
            </w:r>
            <w:r w:rsidR="00210BAC">
              <w:rPr>
                <w:rFonts w:ascii="Times New Roman" w:hAnsi="Times New Roman"/>
                <w:sz w:val="24"/>
                <w:szCs w:val="24"/>
                <w:lang w:val="kk-KZ"/>
              </w:rPr>
              <w:t xml:space="preserve">» </w:t>
            </w:r>
            <w:r w:rsidR="00210BAC" w:rsidRPr="001A0C8D">
              <w:rPr>
                <w:rFonts w:ascii="Times New Roman" w:hAnsi="Times New Roman"/>
                <w:sz w:val="24"/>
                <w:szCs w:val="24"/>
                <w:lang w:val="kk-KZ"/>
              </w:rPr>
              <w:t>Қазақстан Республикасы Заңының</w:t>
            </w:r>
            <w:r w:rsidR="00210BAC">
              <w:rPr>
                <w:rFonts w:ascii="Times New Roman" w:hAnsi="Times New Roman"/>
                <w:sz w:val="24"/>
                <w:szCs w:val="24"/>
                <w:lang w:val="kk-KZ"/>
              </w:rPr>
              <w:t xml:space="preserve"> 47 бабына сәйкес.  </w:t>
            </w:r>
          </w:p>
          <w:p w14:paraId="59C2069A" w14:textId="4A719D17" w:rsidR="00210BAC" w:rsidRPr="0087347A" w:rsidRDefault="00210BAC" w:rsidP="001A0C8D">
            <w:pPr>
              <w:widowControl w:val="0"/>
              <w:spacing w:after="0" w:line="240" w:lineRule="auto"/>
              <w:ind w:firstLine="705"/>
              <w:jc w:val="both"/>
              <w:rPr>
                <w:rFonts w:ascii="Times New Roman" w:hAnsi="Times New Roman"/>
                <w:sz w:val="24"/>
                <w:szCs w:val="24"/>
                <w:lang w:val="kk-KZ"/>
              </w:rPr>
            </w:pPr>
            <w:r>
              <w:rPr>
                <w:rFonts w:ascii="Times New Roman" w:hAnsi="Times New Roman"/>
                <w:sz w:val="24"/>
                <w:szCs w:val="24"/>
                <w:lang w:val="kk-KZ"/>
              </w:rPr>
              <w:t>«</w:t>
            </w:r>
            <w:r w:rsidRPr="00210BAC">
              <w:rPr>
                <w:rFonts w:ascii="Times New Roman" w:hAnsi="Times New Roman"/>
                <w:sz w:val="24"/>
                <w:szCs w:val="24"/>
                <w:lang w:val="kk-KZ"/>
              </w:rPr>
              <w:t>Өнеркәсіптік саясат туралы</w:t>
            </w:r>
            <w:r>
              <w:rPr>
                <w:rFonts w:ascii="Times New Roman" w:hAnsi="Times New Roman"/>
                <w:sz w:val="24"/>
                <w:szCs w:val="24"/>
                <w:lang w:val="kk-KZ"/>
              </w:rPr>
              <w:t xml:space="preserve">» </w:t>
            </w:r>
            <w:r w:rsidRPr="001A0C8D">
              <w:rPr>
                <w:rFonts w:ascii="Times New Roman" w:hAnsi="Times New Roman"/>
                <w:sz w:val="24"/>
                <w:szCs w:val="24"/>
                <w:lang w:val="kk-KZ"/>
              </w:rPr>
              <w:t>Қазақстан Республикасы Заңының</w:t>
            </w:r>
            <w:r>
              <w:rPr>
                <w:rFonts w:ascii="Times New Roman" w:hAnsi="Times New Roman"/>
                <w:sz w:val="24"/>
                <w:szCs w:val="24"/>
                <w:lang w:val="kk-KZ"/>
              </w:rPr>
              <w:t xml:space="preserve"> жаңа редакциясында 47 баб</w:t>
            </w:r>
            <w:r w:rsidR="00466822">
              <w:rPr>
                <w:rFonts w:ascii="Times New Roman" w:hAnsi="Times New Roman"/>
                <w:sz w:val="24"/>
                <w:szCs w:val="24"/>
                <w:lang w:val="kk-KZ"/>
              </w:rPr>
              <w:t>ы</w:t>
            </w:r>
            <w:r>
              <w:rPr>
                <w:rFonts w:ascii="Times New Roman" w:hAnsi="Times New Roman"/>
                <w:sz w:val="24"/>
                <w:szCs w:val="24"/>
                <w:lang w:val="kk-KZ"/>
              </w:rPr>
              <w:t xml:space="preserve"> </w:t>
            </w:r>
            <w:r w:rsidR="00466822">
              <w:rPr>
                <w:rFonts w:ascii="Times New Roman" w:hAnsi="Times New Roman"/>
                <w:sz w:val="24"/>
                <w:szCs w:val="24"/>
                <w:lang w:val="kk-KZ"/>
              </w:rPr>
              <w:t xml:space="preserve">көзделмегені үшін функция алып тастауға </w:t>
            </w:r>
            <w:r w:rsidR="00466822">
              <w:rPr>
                <w:rFonts w:ascii="Times New Roman" w:hAnsi="Times New Roman"/>
                <w:sz w:val="24"/>
                <w:szCs w:val="24"/>
                <w:lang w:val="kk-KZ"/>
              </w:rPr>
              <w:lastRenderedPageBreak/>
              <w:t>жатады.</w:t>
            </w:r>
          </w:p>
        </w:tc>
      </w:tr>
      <w:tr w:rsidR="003579DD" w:rsidRPr="0059453A" w14:paraId="4CB01EAD" w14:textId="77777777" w:rsidTr="00B70A95">
        <w:trPr>
          <w:trHeight w:val="274"/>
        </w:trPr>
        <w:tc>
          <w:tcPr>
            <w:tcW w:w="568" w:type="dxa"/>
          </w:tcPr>
          <w:p w14:paraId="03A33118" w14:textId="77777777" w:rsidR="003579DD" w:rsidRPr="0059453A" w:rsidRDefault="003579DD" w:rsidP="003579DD">
            <w:pPr>
              <w:pStyle w:val="af1"/>
              <w:numPr>
                <w:ilvl w:val="0"/>
                <w:numId w:val="13"/>
              </w:numPr>
              <w:spacing w:after="0" w:line="240" w:lineRule="auto"/>
              <w:ind w:left="345"/>
              <w:jc w:val="center"/>
              <w:rPr>
                <w:rFonts w:ascii="Times New Roman" w:hAnsi="Times New Roman"/>
                <w:sz w:val="24"/>
                <w:szCs w:val="24"/>
                <w:lang w:val="kk-KZ"/>
              </w:rPr>
            </w:pPr>
          </w:p>
        </w:tc>
        <w:tc>
          <w:tcPr>
            <w:tcW w:w="1275" w:type="dxa"/>
            <w:gridSpan w:val="2"/>
          </w:tcPr>
          <w:p w14:paraId="269F1287" w14:textId="2D6870D5" w:rsidR="003579DD" w:rsidRPr="0059453A" w:rsidRDefault="003579DD" w:rsidP="003579DD">
            <w:pPr>
              <w:spacing w:after="0" w:line="240" w:lineRule="auto"/>
              <w:contextualSpacing/>
              <w:jc w:val="center"/>
              <w:rPr>
                <w:rFonts w:ascii="Times New Roman" w:eastAsia="Calibri" w:hAnsi="Times New Roman"/>
                <w:color w:val="000000"/>
                <w:sz w:val="24"/>
                <w:szCs w:val="24"/>
                <w:lang w:val="kk-KZ"/>
              </w:rPr>
            </w:pPr>
            <w:r w:rsidRPr="0059453A">
              <w:rPr>
                <w:rFonts w:ascii="Times New Roman" w:eastAsia="Calibri" w:hAnsi="Times New Roman"/>
                <w:color w:val="000000"/>
                <w:sz w:val="24"/>
                <w:szCs w:val="24"/>
                <w:lang w:val="kk-KZ"/>
              </w:rPr>
              <w:t xml:space="preserve">15-тармақтың </w:t>
            </w:r>
            <w:r>
              <w:rPr>
                <w:rFonts w:ascii="Times New Roman" w:eastAsia="Calibri" w:hAnsi="Times New Roman"/>
                <w:color w:val="000000"/>
                <w:sz w:val="24"/>
                <w:szCs w:val="24"/>
                <w:lang w:val="kk-KZ"/>
              </w:rPr>
              <w:t xml:space="preserve">524) </w:t>
            </w:r>
            <w:r w:rsidRPr="0059453A">
              <w:rPr>
                <w:rFonts w:ascii="Times New Roman" w:eastAsia="Calibri" w:hAnsi="Times New Roman"/>
                <w:color w:val="000000"/>
                <w:sz w:val="24"/>
                <w:szCs w:val="24"/>
                <w:lang w:val="kk-KZ"/>
              </w:rPr>
              <w:t>тармақшасы</w:t>
            </w:r>
          </w:p>
        </w:tc>
        <w:tc>
          <w:tcPr>
            <w:tcW w:w="4962" w:type="dxa"/>
          </w:tcPr>
          <w:p w14:paraId="24389560" w14:textId="77777777" w:rsidR="003579DD" w:rsidRPr="00A2741F" w:rsidRDefault="003579DD" w:rsidP="003579DD">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15. Функциялары:</w:t>
            </w:r>
          </w:p>
          <w:p w14:paraId="29C75BFE" w14:textId="77777777" w:rsidR="003579DD" w:rsidRDefault="003579DD" w:rsidP="003579DD">
            <w:pPr>
              <w:pStyle w:val="3"/>
              <w:spacing w:before="0" w:beforeAutospacing="0" w:after="0" w:afterAutospacing="0"/>
              <w:contextualSpacing/>
              <w:jc w:val="both"/>
              <w:rPr>
                <w:rFonts w:eastAsia="Calibri"/>
                <w:b w:val="0"/>
                <w:color w:val="000000"/>
                <w:sz w:val="24"/>
                <w:szCs w:val="24"/>
                <w:lang w:val="kk-KZ"/>
              </w:rPr>
            </w:pPr>
            <w:r w:rsidRPr="00A2741F">
              <w:rPr>
                <w:rFonts w:eastAsia="Calibri"/>
                <w:b w:val="0"/>
                <w:color w:val="000000"/>
                <w:sz w:val="24"/>
                <w:szCs w:val="24"/>
                <w:lang w:val="kk-KZ"/>
              </w:rPr>
              <w:t>....</w:t>
            </w:r>
          </w:p>
          <w:p w14:paraId="6020EA20" w14:textId="77777777" w:rsidR="003579DD" w:rsidRPr="00A2741F" w:rsidRDefault="003579DD" w:rsidP="003579DD">
            <w:pPr>
              <w:pStyle w:val="3"/>
              <w:spacing w:before="0" w:beforeAutospacing="0" w:after="0" w:afterAutospacing="0"/>
              <w:contextualSpacing/>
              <w:jc w:val="both"/>
              <w:rPr>
                <w:rFonts w:eastAsia="Calibri"/>
                <w:b w:val="0"/>
                <w:color w:val="000000"/>
                <w:sz w:val="24"/>
                <w:szCs w:val="24"/>
                <w:lang w:val="kk-KZ"/>
              </w:rPr>
            </w:pPr>
          </w:p>
          <w:p w14:paraId="3F969059" w14:textId="1DBB5B1F" w:rsidR="003579DD" w:rsidRPr="00A2741F" w:rsidRDefault="003579DD" w:rsidP="003579DD">
            <w:pPr>
              <w:pStyle w:val="3"/>
              <w:spacing w:before="0" w:beforeAutospacing="0" w:after="0" w:afterAutospacing="0"/>
              <w:contextualSpacing/>
              <w:jc w:val="both"/>
              <w:rPr>
                <w:rFonts w:eastAsia="Calibri"/>
                <w:b w:val="0"/>
                <w:color w:val="000000"/>
                <w:sz w:val="24"/>
                <w:szCs w:val="24"/>
                <w:lang w:val="kk-KZ"/>
              </w:rPr>
            </w:pPr>
            <w:r w:rsidRPr="003579DD">
              <w:rPr>
                <w:rFonts w:eastAsia="Calibri"/>
                <w:color w:val="000000"/>
                <w:sz w:val="24"/>
                <w:szCs w:val="24"/>
                <w:lang w:val="kk-KZ"/>
              </w:rPr>
              <w:t>524) ұлттық экономиканың өзіне жеткіліктілігін қамтамасыз ету мақсатында елішілік құндылықты дамыту саласындағы ұлттық даму институтын тарта отырып, тауарлардың, жұмыстардың, көрсетілетін қызметтер мен оларды берушілердің дерекқорын қалыптастыру және жүргізу;</w:t>
            </w:r>
          </w:p>
        </w:tc>
        <w:tc>
          <w:tcPr>
            <w:tcW w:w="5244" w:type="dxa"/>
          </w:tcPr>
          <w:p w14:paraId="6E42D382" w14:textId="77777777" w:rsidR="003579DD" w:rsidRPr="00A2741F" w:rsidRDefault="003579DD" w:rsidP="003579DD">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15. Функциялары:</w:t>
            </w:r>
          </w:p>
          <w:p w14:paraId="14B9189E" w14:textId="77777777" w:rsidR="003579DD" w:rsidRPr="00A2741F" w:rsidRDefault="003579DD" w:rsidP="003579DD">
            <w:pPr>
              <w:spacing w:after="0" w:line="240" w:lineRule="auto"/>
              <w:contextualSpacing/>
              <w:jc w:val="both"/>
              <w:rPr>
                <w:rFonts w:ascii="Times New Roman" w:hAnsi="Times New Roman"/>
                <w:sz w:val="24"/>
                <w:szCs w:val="24"/>
                <w:lang w:val="kk-KZ"/>
              </w:rPr>
            </w:pPr>
            <w:r w:rsidRPr="00A2741F">
              <w:rPr>
                <w:rFonts w:ascii="Times New Roman" w:hAnsi="Times New Roman"/>
                <w:sz w:val="24"/>
                <w:szCs w:val="24"/>
                <w:lang w:val="kk-KZ"/>
              </w:rPr>
              <w:t>....</w:t>
            </w:r>
          </w:p>
          <w:p w14:paraId="1BF21894" w14:textId="77777777" w:rsidR="003579DD" w:rsidRPr="00A2741F" w:rsidRDefault="003579DD" w:rsidP="003579DD">
            <w:pPr>
              <w:spacing w:after="0" w:line="240" w:lineRule="auto"/>
              <w:contextualSpacing/>
              <w:jc w:val="both"/>
              <w:rPr>
                <w:rFonts w:ascii="Times New Roman" w:hAnsi="Times New Roman"/>
                <w:sz w:val="24"/>
                <w:szCs w:val="24"/>
                <w:lang w:val="kk-KZ"/>
              </w:rPr>
            </w:pPr>
          </w:p>
          <w:p w14:paraId="0E2C6EDE" w14:textId="16E30064" w:rsidR="003579DD" w:rsidRPr="00A2741F" w:rsidRDefault="003579DD" w:rsidP="003579DD">
            <w:pPr>
              <w:spacing w:after="0" w:line="240" w:lineRule="auto"/>
              <w:contextualSpacing/>
              <w:jc w:val="both"/>
              <w:rPr>
                <w:rFonts w:ascii="Times New Roman" w:hAnsi="Times New Roman"/>
                <w:sz w:val="24"/>
                <w:szCs w:val="24"/>
                <w:lang w:val="kk-KZ"/>
              </w:rPr>
            </w:pPr>
            <w:r w:rsidRPr="001A0C8D">
              <w:rPr>
                <w:rFonts w:ascii="Times New Roman" w:eastAsia="Calibri" w:hAnsi="Times New Roman"/>
                <w:b/>
                <w:bCs/>
                <w:sz w:val="24"/>
                <w:szCs w:val="24"/>
                <w:lang w:val="kk-KZ"/>
              </w:rPr>
              <w:t>52</w:t>
            </w:r>
            <w:r>
              <w:rPr>
                <w:rFonts w:ascii="Times New Roman" w:eastAsia="Calibri" w:hAnsi="Times New Roman"/>
                <w:b/>
                <w:bCs/>
                <w:sz w:val="24"/>
                <w:szCs w:val="24"/>
                <w:lang w:val="kk-KZ"/>
              </w:rPr>
              <w:t>4</w:t>
            </w:r>
            <w:r w:rsidRPr="001A0C8D">
              <w:rPr>
                <w:rFonts w:ascii="Times New Roman" w:eastAsia="Calibri" w:hAnsi="Times New Roman"/>
                <w:b/>
                <w:bCs/>
                <w:sz w:val="24"/>
                <w:szCs w:val="24"/>
                <w:lang w:val="kk-KZ"/>
              </w:rPr>
              <w:t>) алып тасталсын;</w:t>
            </w:r>
          </w:p>
        </w:tc>
        <w:tc>
          <w:tcPr>
            <w:tcW w:w="2835" w:type="dxa"/>
          </w:tcPr>
          <w:p w14:paraId="59A5E787" w14:textId="5511F731" w:rsidR="003579DD" w:rsidRPr="00B70A95" w:rsidRDefault="003579DD" w:rsidP="00B70A95">
            <w:pPr>
              <w:widowControl w:val="0"/>
              <w:spacing w:after="0" w:line="240" w:lineRule="auto"/>
              <w:ind w:firstLine="705"/>
              <w:jc w:val="both"/>
              <w:rPr>
                <w:rFonts w:ascii="Times New Roman" w:hAnsi="Times New Roman"/>
                <w:sz w:val="24"/>
                <w:szCs w:val="24"/>
                <w:lang w:val="en-US"/>
              </w:rPr>
            </w:pPr>
            <w:r w:rsidRPr="001A0C8D">
              <w:rPr>
                <w:rFonts w:ascii="Times New Roman" w:hAnsi="Times New Roman"/>
                <w:sz w:val="24"/>
                <w:szCs w:val="24"/>
                <w:lang w:val="kk-KZ"/>
              </w:rPr>
              <w:t xml:space="preserve">«Қазақстан Республикасының кейбір заңнамалық актілеріне тауарлардың шығарылған елін айқындау мәселелері бойынша өзгерістер мен толықтырулар енгізу туралы» Қазақстан Республикасы Заңының 1 бабының 20-тармағының </w:t>
            </w:r>
            <w:r>
              <w:rPr>
                <w:rFonts w:ascii="Times New Roman" w:hAnsi="Times New Roman"/>
                <w:sz w:val="24"/>
                <w:szCs w:val="24"/>
                <w:lang w:val="kk-KZ"/>
              </w:rPr>
              <w:t>20</w:t>
            </w:r>
            <w:r w:rsidRPr="001A0C8D">
              <w:rPr>
                <w:rFonts w:ascii="Times New Roman" w:hAnsi="Times New Roman"/>
                <w:sz w:val="24"/>
                <w:szCs w:val="24"/>
                <w:lang w:val="kk-KZ"/>
              </w:rPr>
              <w:t>) тармақшасы</w:t>
            </w:r>
            <w:r>
              <w:rPr>
                <w:rFonts w:ascii="Times New Roman" w:hAnsi="Times New Roman"/>
                <w:sz w:val="24"/>
                <w:szCs w:val="24"/>
                <w:lang w:val="kk-KZ"/>
              </w:rPr>
              <w:t>нда «</w:t>
            </w:r>
            <w:r w:rsidRPr="00210BAC">
              <w:rPr>
                <w:rFonts w:ascii="Times New Roman" w:hAnsi="Times New Roman"/>
                <w:sz w:val="24"/>
                <w:szCs w:val="24"/>
                <w:lang w:val="kk-KZ"/>
              </w:rPr>
              <w:t>Өнеркәсіптік саясат туралы</w:t>
            </w:r>
            <w:r>
              <w:rPr>
                <w:rFonts w:ascii="Times New Roman" w:hAnsi="Times New Roman"/>
                <w:sz w:val="24"/>
                <w:szCs w:val="24"/>
                <w:lang w:val="kk-KZ"/>
              </w:rPr>
              <w:t xml:space="preserve">» </w:t>
            </w:r>
            <w:r w:rsidRPr="001A0C8D">
              <w:rPr>
                <w:rFonts w:ascii="Times New Roman" w:hAnsi="Times New Roman"/>
                <w:sz w:val="24"/>
                <w:szCs w:val="24"/>
                <w:lang w:val="kk-KZ"/>
              </w:rPr>
              <w:t>Қазақстан Республикасы Заңының</w:t>
            </w:r>
            <w:r>
              <w:rPr>
                <w:rFonts w:ascii="Times New Roman" w:hAnsi="Times New Roman"/>
                <w:sz w:val="24"/>
                <w:szCs w:val="24"/>
                <w:lang w:val="kk-KZ"/>
              </w:rPr>
              <w:t xml:space="preserve"> 51 бабына  сәйкес функцияның қолданылуы 2026 жылғы 1 қаңтарға дейінгі мерзіммен шектеледі.  </w:t>
            </w:r>
          </w:p>
        </w:tc>
      </w:tr>
    </w:tbl>
    <w:p w14:paraId="0B4BE19F" w14:textId="77777777" w:rsidR="00FE58D8" w:rsidRPr="0059453A" w:rsidRDefault="00FE58D8" w:rsidP="001D6EEA">
      <w:pPr>
        <w:spacing w:after="0" w:line="240" w:lineRule="auto"/>
        <w:jc w:val="center"/>
        <w:rPr>
          <w:rFonts w:ascii="Times New Roman" w:hAnsi="Times New Roman"/>
          <w:b/>
          <w:sz w:val="24"/>
          <w:szCs w:val="24"/>
          <w:lang w:val="kk-KZ"/>
        </w:rPr>
      </w:pPr>
    </w:p>
    <w:p w14:paraId="791B5099" w14:textId="77777777" w:rsidR="00C545BE" w:rsidRPr="0059453A" w:rsidRDefault="00C545BE" w:rsidP="001D6EEA">
      <w:pPr>
        <w:spacing w:after="0" w:line="240" w:lineRule="auto"/>
        <w:jc w:val="center"/>
        <w:rPr>
          <w:rFonts w:ascii="Times New Roman" w:hAnsi="Times New Roman"/>
          <w:b/>
          <w:sz w:val="24"/>
          <w:szCs w:val="24"/>
          <w:lang w:val="kk-KZ"/>
        </w:rPr>
      </w:pPr>
    </w:p>
    <w:p w14:paraId="2C18AD6D" w14:textId="77777777" w:rsidR="00C2664D" w:rsidRPr="0059453A" w:rsidRDefault="00C2664D" w:rsidP="001D6EEA">
      <w:pPr>
        <w:spacing w:after="0" w:line="240" w:lineRule="auto"/>
        <w:rPr>
          <w:rFonts w:ascii="Times New Roman" w:hAnsi="Times New Roman"/>
          <w:b/>
          <w:sz w:val="24"/>
          <w:szCs w:val="24"/>
          <w:lang w:val="kk-KZ"/>
        </w:rPr>
      </w:pPr>
    </w:p>
    <w:sectPr w:rsidR="00C2664D" w:rsidRPr="0059453A" w:rsidSect="00321421">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9C775" w14:textId="77777777" w:rsidR="00536D9B" w:rsidRDefault="00536D9B" w:rsidP="00FA0248">
      <w:pPr>
        <w:spacing w:after="0" w:line="240" w:lineRule="auto"/>
      </w:pPr>
      <w:r>
        <w:separator/>
      </w:r>
    </w:p>
  </w:endnote>
  <w:endnote w:type="continuationSeparator" w:id="0">
    <w:p w14:paraId="2BA7B99C" w14:textId="77777777" w:rsidR="00536D9B" w:rsidRDefault="00536D9B" w:rsidP="00FA0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Liberation Serif">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6DA91" w14:textId="77777777" w:rsidR="00536D9B" w:rsidRDefault="00536D9B" w:rsidP="00FA0248">
      <w:pPr>
        <w:spacing w:after="0" w:line="240" w:lineRule="auto"/>
      </w:pPr>
      <w:r>
        <w:separator/>
      </w:r>
    </w:p>
  </w:footnote>
  <w:footnote w:type="continuationSeparator" w:id="0">
    <w:p w14:paraId="03A02941" w14:textId="77777777" w:rsidR="00536D9B" w:rsidRDefault="00536D9B" w:rsidP="00FA02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0765A" w14:textId="77777777" w:rsidR="00FE58D8" w:rsidRDefault="00C2788B">
    <w:pPr>
      <w:pStyle w:val="a5"/>
      <w:jc w:val="center"/>
    </w:pPr>
    <w:r>
      <w:fldChar w:fldCharType="begin"/>
    </w:r>
    <w:r w:rsidR="005D4FA9">
      <w:instrText>PAGE   \* MERGEFORMAT</w:instrText>
    </w:r>
    <w:r>
      <w:fldChar w:fldCharType="separate"/>
    </w:r>
    <w:r w:rsidR="00687684">
      <w:rPr>
        <w:noProof/>
      </w:rPr>
      <w:t>2</w:t>
    </w:r>
    <w:r>
      <w:rPr>
        <w:noProof/>
      </w:rPr>
      <w:fldChar w:fldCharType="end"/>
    </w:r>
  </w:p>
  <w:p w14:paraId="43C90CF9" w14:textId="77777777" w:rsidR="00FE58D8" w:rsidRDefault="00FE58D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24D"/>
    <w:multiLevelType w:val="hybridMultilevel"/>
    <w:tmpl w:val="3A9C0336"/>
    <w:lvl w:ilvl="0" w:tplc="9E04A22E">
      <w:start w:val="3"/>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4391391"/>
    <w:multiLevelType w:val="hybridMultilevel"/>
    <w:tmpl w:val="D6B437FA"/>
    <w:lvl w:ilvl="0" w:tplc="B6CAF02E">
      <w:start w:val="1"/>
      <w:numFmt w:val="decimal"/>
      <w:lvlText w:val="%1)"/>
      <w:lvlJc w:val="left"/>
      <w:pPr>
        <w:ind w:left="676" w:hanging="360"/>
      </w:pPr>
      <w:rPr>
        <w:rFonts w:cs="Times New Roman" w:hint="default"/>
      </w:rPr>
    </w:lvl>
    <w:lvl w:ilvl="1" w:tplc="04190019" w:tentative="1">
      <w:start w:val="1"/>
      <w:numFmt w:val="lowerLetter"/>
      <w:lvlText w:val="%2."/>
      <w:lvlJc w:val="left"/>
      <w:pPr>
        <w:ind w:left="1396" w:hanging="360"/>
      </w:pPr>
      <w:rPr>
        <w:rFonts w:cs="Times New Roman"/>
      </w:rPr>
    </w:lvl>
    <w:lvl w:ilvl="2" w:tplc="0419001B" w:tentative="1">
      <w:start w:val="1"/>
      <w:numFmt w:val="lowerRoman"/>
      <w:lvlText w:val="%3."/>
      <w:lvlJc w:val="right"/>
      <w:pPr>
        <w:ind w:left="2116" w:hanging="180"/>
      </w:pPr>
      <w:rPr>
        <w:rFonts w:cs="Times New Roman"/>
      </w:rPr>
    </w:lvl>
    <w:lvl w:ilvl="3" w:tplc="0419000F" w:tentative="1">
      <w:start w:val="1"/>
      <w:numFmt w:val="decimal"/>
      <w:lvlText w:val="%4."/>
      <w:lvlJc w:val="left"/>
      <w:pPr>
        <w:ind w:left="2836" w:hanging="360"/>
      </w:pPr>
      <w:rPr>
        <w:rFonts w:cs="Times New Roman"/>
      </w:rPr>
    </w:lvl>
    <w:lvl w:ilvl="4" w:tplc="04190019" w:tentative="1">
      <w:start w:val="1"/>
      <w:numFmt w:val="lowerLetter"/>
      <w:lvlText w:val="%5."/>
      <w:lvlJc w:val="left"/>
      <w:pPr>
        <w:ind w:left="3556" w:hanging="360"/>
      </w:pPr>
      <w:rPr>
        <w:rFonts w:cs="Times New Roman"/>
      </w:rPr>
    </w:lvl>
    <w:lvl w:ilvl="5" w:tplc="0419001B" w:tentative="1">
      <w:start w:val="1"/>
      <w:numFmt w:val="lowerRoman"/>
      <w:lvlText w:val="%6."/>
      <w:lvlJc w:val="right"/>
      <w:pPr>
        <w:ind w:left="4276" w:hanging="180"/>
      </w:pPr>
      <w:rPr>
        <w:rFonts w:cs="Times New Roman"/>
      </w:rPr>
    </w:lvl>
    <w:lvl w:ilvl="6" w:tplc="0419000F" w:tentative="1">
      <w:start w:val="1"/>
      <w:numFmt w:val="decimal"/>
      <w:lvlText w:val="%7."/>
      <w:lvlJc w:val="left"/>
      <w:pPr>
        <w:ind w:left="4996" w:hanging="360"/>
      </w:pPr>
      <w:rPr>
        <w:rFonts w:cs="Times New Roman"/>
      </w:rPr>
    </w:lvl>
    <w:lvl w:ilvl="7" w:tplc="04190019" w:tentative="1">
      <w:start w:val="1"/>
      <w:numFmt w:val="lowerLetter"/>
      <w:lvlText w:val="%8."/>
      <w:lvlJc w:val="left"/>
      <w:pPr>
        <w:ind w:left="5716" w:hanging="360"/>
      </w:pPr>
      <w:rPr>
        <w:rFonts w:cs="Times New Roman"/>
      </w:rPr>
    </w:lvl>
    <w:lvl w:ilvl="8" w:tplc="0419001B" w:tentative="1">
      <w:start w:val="1"/>
      <w:numFmt w:val="lowerRoman"/>
      <w:lvlText w:val="%9."/>
      <w:lvlJc w:val="right"/>
      <w:pPr>
        <w:ind w:left="6436" w:hanging="180"/>
      </w:pPr>
      <w:rPr>
        <w:rFonts w:cs="Times New Roman"/>
      </w:rPr>
    </w:lvl>
  </w:abstractNum>
  <w:abstractNum w:abstractNumId="2" w15:restartNumberingAfterBreak="0">
    <w:nsid w:val="16142C5C"/>
    <w:multiLevelType w:val="hybridMultilevel"/>
    <w:tmpl w:val="DF043D26"/>
    <w:lvl w:ilvl="0" w:tplc="6DDE577E">
      <w:start w:val="8"/>
      <w:numFmt w:val="decimal"/>
      <w:lvlText w:val="%1."/>
      <w:lvlJc w:val="left"/>
      <w:pPr>
        <w:ind w:left="760" w:hanging="360"/>
      </w:pPr>
      <w:rPr>
        <w:rFonts w:cs="Times New Roman" w:hint="default"/>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3" w15:restartNumberingAfterBreak="0">
    <w:nsid w:val="209706B7"/>
    <w:multiLevelType w:val="hybridMultilevel"/>
    <w:tmpl w:val="988E2A46"/>
    <w:lvl w:ilvl="0" w:tplc="42424A08">
      <w:start w:val="1"/>
      <w:numFmt w:val="decimal"/>
      <w:lvlText w:val="%1."/>
      <w:lvlJc w:val="left"/>
      <w:pPr>
        <w:ind w:left="1120" w:hanging="720"/>
      </w:pPr>
      <w:rPr>
        <w:rFonts w:cs="Times New Roman" w:hint="default"/>
      </w:rPr>
    </w:lvl>
    <w:lvl w:ilvl="1" w:tplc="04190019" w:tentative="1">
      <w:start w:val="1"/>
      <w:numFmt w:val="lowerLetter"/>
      <w:lvlText w:val="%2."/>
      <w:lvlJc w:val="left"/>
      <w:pPr>
        <w:ind w:left="1480" w:hanging="360"/>
      </w:pPr>
      <w:rPr>
        <w:rFonts w:cs="Times New Roman"/>
      </w:rPr>
    </w:lvl>
    <w:lvl w:ilvl="2" w:tplc="0419001B" w:tentative="1">
      <w:start w:val="1"/>
      <w:numFmt w:val="lowerRoman"/>
      <w:lvlText w:val="%3."/>
      <w:lvlJc w:val="right"/>
      <w:pPr>
        <w:ind w:left="2200" w:hanging="180"/>
      </w:pPr>
      <w:rPr>
        <w:rFonts w:cs="Times New Roman"/>
      </w:rPr>
    </w:lvl>
    <w:lvl w:ilvl="3" w:tplc="0419000F" w:tentative="1">
      <w:start w:val="1"/>
      <w:numFmt w:val="decimal"/>
      <w:lvlText w:val="%4."/>
      <w:lvlJc w:val="left"/>
      <w:pPr>
        <w:ind w:left="2920" w:hanging="360"/>
      </w:pPr>
      <w:rPr>
        <w:rFonts w:cs="Times New Roman"/>
      </w:rPr>
    </w:lvl>
    <w:lvl w:ilvl="4" w:tplc="04190019" w:tentative="1">
      <w:start w:val="1"/>
      <w:numFmt w:val="lowerLetter"/>
      <w:lvlText w:val="%5."/>
      <w:lvlJc w:val="left"/>
      <w:pPr>
        <w:ind w:left="3640" w:hanging="360"/>
      </w:pPr>
      <w:rPr>
        <w:rFonts w:cs="Times New Roman"/>
      </w:rPr>
    </w:lvl>
    <w:lvl w:ilvl="5" w:tplc="0419001B" w:tentative="1">
      <w:start w:val="1"/>
      <w:numFmt w:val="lowerRoman"/>
      <w:lvlText w:val="%6."/>
      <w:lvlJc w:val="right"/>
      <w:pPr>
        <w:ind w:left="4360" w:hanging="180"/>
      </w:pPr>
      <w:rPr>
        <w:rFonts w:cs="Times New Roman"/>
      </w:rPr>
    </w:lvl>
    <w:lvl w:ilvl="6" w:tplc="0419000F" w:tentative="1">
      <w:start w:val="1"/>
      <w:numFmt w:val="decimal"/>
      <w:lvlText w:val="%7."/>
      <w:lvlJc w:val="left"/>
      <w:pPr>
        <w:ind w:left="5080" w:hanging="360"/>
      </w:pPr>
      <w:rPr>
        <w:rFonts w:cs="Times New Roman"/>
      </w:rPr>
    </w:lvl>
    <w:lvl w:ilvl="7" w:tplc="04190019" w:tentative="1">
      <w:start w:val="1"/>
      <w:numFmt w:val="lowerLetter"/>
      <w:lvlText w:val="%8."/>
      <w:lvlJc w:val="left"/>
      <w:pPr>
        <w:ind w:left="5800" w:hanging="360"/>
      </w:pPr>
      <w:rPr>
        <w:rFonts w:cs="Times New Roman"/>
      </w:rPr>
    </w:lvl>
    <w:lvl w:ilvl="8" w:tplc="0419001B" w:tentative="1">
      <w:start w:val="1"/>
      <w:numFmt w:val="lowerRoman"/>
      <w:lvlText w:val="%9."/>
      <w:lvlJc w:val="right"/>
      <w:pPr>
        <w:ind w:left="6520" w:hanging="180"/>
      </w:pPr>
      <w:rPr>
        <w:rFonts w:cs="Times New Roman"/>
      </w:rPr>
    </w:lvl>
  </w:abstractNum>
  <w:abstractNum w:abstractNumId="4" w15:restartNumberingAfterBreak="0">
    <w:nsid w:val="2C5D3684"/>
    <w:multiLevelType w:val="hybridMultilevel"/>
    <w:tmpl w:val="1BB66270"/>
    <w:lvl w:ilvl="0" w:tplc="018E1226">
      <w:start w:val="1"/>
      <w:numFmt w:val="decimal"/>
      <w:lvlText w:val="%1."/>
      <w:lvlJc w:val="left"/>
      <w:pPr>
        <w:ind w:left="655" w:hanging="480"/>
      </w:pPr>
      <w:rPr>
        <w:rFonts w:cs="Times New Roman" w:hint="default"/>
        <w:b/>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5" w15:restartNumberingAfterBreak="0">
    <w:nsid w:val="2CEA553A"/>
    <w:multiLevelType w:val="multilevel"/>
    <w:tmpl w:val="B4FA6390"/>
    <w:lvl w:ilvl="0">
      <w:start w:val="1"/>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A1C002E"/>
    <w:multiLevelType w:val="hybridMultilevel"/>
    <w:tmpl w:val="28861526"/>
    <w:lvl w:ilvl="0" w:tplc="5D38A5F4">
      <w:start w:val="1"/>
      <w:numFmt w:val="decimal"/>
      <w:lvlText w:val="%1."/>
      <w:lvlJc w:val="left"/>
      <w:pPr>
        <w:tabs>
          <w:tab w:val="num" w:pos="811"/>
        </w:tabs>
        <w:ind w:left="811" w:hanging="540"/>
      </w:pPr>
      <w:rPr>
        <w:rFonts w:cs="Times New Roman" w:hint="default"/>
      </w:rPr>
    </w:lvl>
    <w:lvl w:ilvl="1" w:tplc="04190019" w:tentative="1">
      <w:start w:val="1"/>
      <w:numFmt w:val="lowerLetter"/>
      <w:lvlText w:val="%2."/>
      <w:lvlJc w:val="left"/>
      <w:pPr>
        <w:tabs>
          <w:tab w:val="num" w:pos="1351"/>
        </w:tabs>
        <w:ind w:left="1351" w:hanging="360"/>
      </w:pPr>
      <w:rPr>
        <w:rFonts w:cs="Times New Roman"/>
      </w:rPr>
    </w:lvl>
    <w:lvl w:ilvl="2" w:tplc="0419001B" w:tentative="1">
      <w:start w:val="1"/>
      <w:numFmt w:val="lowerRoman"/>
      <w:lvlText w:val="%3."/>
      <w:lvlJc w:val="right"/>
      <w:pPr>
        <w:tabs>
          <w:tab w:val="num" w:pos="2071"/>
        </w:tabs>
        <w:ind w:left="2071" w:hanging="180"/>
      </w:pPr>
      <w:rPr>
        <w:rFonts w:cs="Times New Roman"/>
      </w:rPr>
    </w:lvl>
    <w:lvl w:ilvl="3" w:tplc="0419000F" w:tentative="1">
      <w:start w:val="1"/>
      <w:numFmt w:val="decimal"/>
      <w:lvlText w:val="%4."/>
      <w:lvlJc w:val="left"/>
      <w:pPr>
        <w:tabs>
          <w:tab w:val="num" w:pos="2791"/>
        </w:tabs>
        <w:ind w:left="2791" w:hanging="360"/>
      </w:pPr>
      <w:rPr>
        <w:rFonts w:cs="Times New Roman"/>
      </w:rPr>
    </w:lvl>
    <w:lvl w:ilvl="4" w:tplc="04190019" w:tentative="1">
      <w:start w:val="1"/>
      <w:numFmt w:val="lowerLetter"/>
      <w:lvlText w:val="%5."/>
      <w:lvlJc w:val="left"/>
      <w:pPr>
        <w:tabs>
          <w:tab w:val="num" w:pos="3511"/>
        </w:tabs>
        <w:ind w:left="3511" w:hanging="360"/>
      </w:pPr>
      <w:rPr>
        <w:rFonts w:cs="Times New Roman"/>
      </w:rPr>
    </w:lvl>
    <w:lvl w:ilvl="5" w:tplc="0419001B" w:tentative="1">
      <w:start w:val="1"/>
      <w:numFmt w:val="lowerRoman"/>
      <w:lvlText w:val="%6."/>
      <w:lvlJc w:val="right"/>
      <w:pPr>
        <w:tabs>
          <w:tab w:val="num" w:pos="4231"/>
        </w:tabs>
        <w:ind w:left="4231" w:hanging="180"/>
      </w:pPr>
      <w:rPr>
        <w:rFonts w:cs="Times New Roman"/>
      </w:rPr>
    </w:lvl>
    <w:lvl w:ilvl="6" w:tplc="0419000F" w:tentative="1">
      <w:start w:val="1"/>
      <w:numFmt w:val="decimal"/>
      <w:lvlText w:val="%7."/>
      <w:lvlJc w:val="left"/>
      <w:pPr>
        <w:tabs>
          <w:tab w:val="num" w:pos="4951"/>
        </w:tabs>
        <w:ind w:left="4951" w:hanging="360"/>
      </w:pPr>
      <w:rPr>
        <w:rFonts w:cs="Times New Roman"/>
      </w:rPr>
    </w:lvl>
    <w:lvl w:ilvl="7" w:tplc="04190019" w:tentative="1">
      <w:start w:val="1"/>
      <w:numFmt w:val="lowerLetter"/>
      <w:lvlText w:val="%8."/>
      <w:lvlJc w:val="left"/>
      <w:pPr>
        <w:tabs>
          <w:tab w:val="num" w:pos="5671"/>
        </w:tabs>
        <w:ind w:left="5671" w:hanging="360"/>
      </w:pPr>
      <w:rPr>
        <w:rFonts w:cs="Times New Roman"/>
      </w:rPr>
    </w:lvl>
    <w:lvl w:ilvl="8" w:tplc="0419001B" w:tentative="1">
      <w:start w:val="1"/>
      <w:numFmt w:val="lowerRoman"/>
      <w:lvlText w:val="%9."/>
      <w:lvlJc w:val="right"/>
      <w:pPr>
        <w:tabs>
          <w:tab w:val="num" w:pos="6391"/>
        </w:tabs>
        <w:ind w:left="6391" w:hanging="180"/>
      </w:pPr>
      <w:rPr>
        <w:rFonts w:cs="Times New Roman"/>
      </w:rPr>
    </w:lvl>
  </w:abstractNum>
  <w:abstractNum w:abstractNumId="7" w15:restartNumberingAfterBreak="0">
    <w:nsid w:val="4E4878D0"/>
    <w:multiLevelType w:val="hybridMultilevel"/>
    <w:tmpl w:val="3DCC4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917854"/>
    <w:multiLevelType w:val="hybridMultilevel"/>
    <w:tmpl w:val="B74A3330"/>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92C2380"/>
    <w:multiLevelType w:val="hybridMultilevel"/>
    <w:tmpl w:val="518CED98"/>
    <w:lvl w:ilvl="0" w:tplc="97728E48">
      <w:start w:val="1"/>
      <w:numFmt w:val="decimal"/>
      <w:lvlText w:val="%1."/>
      <w:lvlJc w:val="left"/>
      <w:pPr>
        <w:ind w:left="1230" w:hanging="510"/>
      </w:pPr>
      <w:rPr>
        <w:rFonts w:cs="Times New Roman" w:hint="default"/>
        <w:b/>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598B7E1F"/>
    <w:multiLevelType w:val="hybridMultilevel"/>
    <w:tmpl w:val="1AD23A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C2C5E50"/>
    <w:multiLevelType w:val="hybridMultilevel"/>
    <w:tmpl w:val="80666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CF60250"/>
    <w:multiLevelType w:val="hybridMultilevel"/>
    <w:tmpl w:val="732E07FA"/>
    <w:lvl w:ilvl="0" w:tplc="3CCA78AC">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8"/>
  </w:num>
  <w:num w:numId="2">
    <w:abstractNumId w:val="0"/>
  </w:num>
  <w:num w:numId="3">
    <w:abstractNumId w:val="10"/>
  </w:num>
  <w:num w:numId="4">
    <w:abstractNumId w:val="6"/>
  </w:num>
  <w:num w:numId="5">
    <w:abstractNumId w:val="11"/>
  </w:num>
  <w:num w:numId="6">
    <w:abstractNumId w:val="5"/>
  </w:num>
  <w:num w:numId="7">
    <w:abstractNumId w:val="9"/>
  </w:num>
  <w:num w:numId="8">
    <w:abstractNumId w:val="4"/>
  </w:num>
  <w:num w:numId="9">
    <w:abstractNumId w:val="12"/>
  </w:num>
  <w:num w:numId="10">
    <w:abstractNumId w:val="3"/>
  </w:num>
  <w:num w:numId="11">
    <w:abstractNumId w:val="2"/>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CC"/>
    <w:rsid w:val="000006C2"/>
    <w:rsid w:val="00002AA2"/>
    <w:rsid w:val="000058CA"/>
    <w:rsid w:val="000107D7"/>
    <w:rsid w:val="00011515"/>
    <w:rsid w:val="000159EC"/>
    <w:rsid w:val="00017261"/>
    <w:rsid w:val="0001764A"/>
    <w:rsid w:val="00023772"/>
    <w:rsid w:val="00026323"/>
    <w:rsid w:val="00030516"/>
    <w:rsid w:val="00031FFD"/>
    <w:rsid w:val="000327D7"/>
    <w:rsid w:val="000505B0"/>
    <w:rsid w:val="00050BCA"/>
    <w:rsid w:val="00050E0C"/>
    <w:rsid w:val="00050E64"/>
    <w:rsid w:val="000521B2"/>
    <w:rsid w:val="000538DA"/>
    <w:rsid w:val="00054E44"/>
    <w:rsid w:val="00055960"/>
    <w:rsid w:val="00057C09"/>
    <w:rsid w:val="00062D47"/>
    <w:rsid w:val="00064747"/>
    <w:rsid w:val="00066C23"/>
    <w:rsid w:val="00070542"/>
    <w:rsid w:val="0007753E"/>
    <w:rsid w:val="000815D3"/>
    <w:rsid w:val="000903E0"/>
    <w:rsid w:val="00090F01"/>
    <w:rsid w:val="00093142"/>
    <w:rsid w:val="00093F2D"/>
    <w:rsid w:val="000A00AE"/>
    <w:rsid w:val="000A42F6"/>
    <w:rsid w:val="000A4C2F"/>
    <w:rsid w:val="000A6CBB"/>
    <w:rsid w:val="000A7BEF"/>
    <w:rsid w:val="000B28B3"/>
    <w:rsid w:val="000B3B15"/>
    <w:rsid w:val="000C0602"/>
    <w:rsid w:val="000C508D"/>
    <w:rsid w:val="000C6689"/>
    <w:rsid w:val="000C7D74"/>
    <w:rsid w:val="000D7E85"/>
    <w:rsid w:val="000E1C9F"/>
    <w:rsid w:val="000F077A"/>
    <w:rsid w:val="000F2997"/>
    <w:rsid w:val="000F3994"/>
    <w:rsid w:val="000F4001"/>
    <w:rsid w:val="000F4363"/>
    <w:rsid w:val="0010265B"/>
    <w:rsid w:val="00114F52"/>
    <w:rsid w:val="001205E4"/>
    <w:rsid w:val="001253E5"/>
    <w:rsid w:val="00127B71"/>
    <w:rsid w:val="00131706"/>
    <w:rsid w:val="001348FE"/>
    <w:rsid w:val="00137997"/>
    <w:rsid w:val="00141DA1"/>
    <w:rsid w:val="001444D7"/>
    <w:rsid w:val="00145AF5"/>
    <w:rsid w:val="001467F6"/>
    <w:rsid w:val="00146B28"/>
    <w:rsid w:val="00151FA1"/>
    <w:rsid w:val="00152BEA"/>
    <w:rsid w:val="00157012"/>
    <w:rsid w:val="00157066"/>
    <w:rsid w:val="00162BB0"/>
    <w:rsid w:val="00164E96"/>
    <w:rsid w:val="0016539E"/>
    <w:rsid w:val="00165FA2"/>
    <w:rsid w:val="00167017"/>
    <w:rsid w:val="001676B2"/>
    <w:rsid w:val="0016799C"/>
    <w:rsid w:val="00170E33"/>
    <w:rsid w:val="001713D4"/>
    <w:rsid w:val="00171E65"/>
    <w:rsid w:val="00173977"/>
    <w:rsid w:val="00176134"/>
    <w:rsid w:val="00176278"/>
    <w:rsid w:val="00176CC3"/>
    <w:rsid w:val="0017701A"/>
    <w:rsid w:val="001815F3"/>
    <w:rsid w:val="0018210E"/>
    <w:rsid w:val="001834E5"/>
    <w:rsid w:val="001856E9"/>
    <w:rsid w:val="0018763E"/>
    <w:rsid w:val="001876B5"/>
    <w:rsid w:val="001914CC"/>
    <w:rsid w:val="00191945"/>
    <w:rsid w:val="001924A5"/>
    <w:rsid w:val="00193D71"/>
    <w:rsid w:val="00195592"/>
    <w:rsid w:val="001A0C8D"/>
    <w:rsid w:val="001A14F2"/>
    <w:rsid w:val="001A27A3"/>
    <w:rsid w:val="001A66BA"/>
    <w:rsid w:val="001A68C2"/>
    <w:rsid w:val="001B18F6"/>
    <w:rsid w:val="001B33AE"/>
    <w:rsid w:val="001B3965"/>
    <w:rsid w:val="001B7663"/>
    <w:rsid w:val="001C04C6"/>
    <w:rsid w:val="001C2635"/>
    <w:rsid w:val="001C4CE3"/>
    <w:rsid w:val="001C7FC3"/>
    <w:rsid w:val="001D15A9"/>
    <w:rsid w:val="001D17C5"/>
    <w:rsid w:val="001D4891"/>
    <w:rsid w:val="001D5664"/>
    <w:rsid w:val="001D5FBD"/>
    <w:rsid w:val="001D6CE4"/>
    <w:rsid w:val="001D6D55"/>
    <w:rsid w:val="001D6EEA"/>
    <w:rsid w:val="001E2428"/>
    <w:rsid w:val="001E43C2"/>
    <w:rsid w:val="001E58DB"/>
    <w:rsid w:val="001E654F"/>
    <w:rsid w:val="001F0BB0"/>
    <w:rsid w:val="001F110E"/>
    <w:rsid w:val="001F1376"/>
    <w:rsid w:val="001F46F7"/>
    <w:rsid w:val="0020174C"/>
    <w:rsid w:val="00201D32"/>
    <w:rsid w:val="0020605B"/>
    <w:rsid w:val="00210490"/>
    <w:rsid w:val="00210BAC"/>
    <w:rsid w:val="00212261"/>
    <w:rsid w:val="00220E26"/>
    <w:rsid w:val="00222F3C"/>
    <w:rsid w:val="00223B42"/>
    <w:rsid w:val="002254AF"/>
    <w:rsid w:val="00225DAB"/>
    <w:rsid w:val="002263EF"/>
    <w:rsid w:val="00233D29"/>
    <w:rsid w:val="00233F2C"/>
    <w:rsid w:val="00234B02"/>
    <w:rsid w:val="0023539F"/>
    <w:rsid w:val="00236880"/>
    <w:rsid w:val="00240550"/>
    <w:rsid w:val="00241264"/>
    <w:rsid w:val="00242167"/>
    <w:rsid w:val="0024241A"/>
    <w:rsid w:val="002438F9"/>
    <w:rsid w:val="00244CD7"/>
    <w:rsid w:val="002524A9"/>
    <w:rsid w:val="002530C9"/>
    <w:rsid w:val="00255C5D"/>
    <w:rsid w:val="00257AF0"/>
    <w:rsid w:val="00257FE3"/>
    <w:rsid w:val="00261D72"/>
    <w:rsid w:val="0026207C"/>
    <w:rsid w:val="002642C2"/>
    <w:rsid w:val="00266170"/>
    <w:rsid w:val="002674D0"/>
    <w:rsid w:val="002715F2"/>
    <w:rsid w:val="00271F2A"/>
    <w:rsid w:val="002772B1"/>
    <w:rsid w:val="00282002"/>
    <w:rsid w:val="002835F8"/>
    <w:rsid w:val="002839D3"/>
    <w:rsid w:val="00291D63"/>
    <w:rsid w:val="002929EC"/>
    <w:rsid w:val="00293768"/>
    <w:rsid w:val="00294169"/>
    <w:rsid w:val="002A1416"/>
    <w:rsid w:val="002A5D43"/>
    <w:rsid w:val="002B63AE"/>
    <w:rsid w:val="002C36C5"/>
    <w:rsid w:val="002C4483"/>
    <w:rsid w:val="002D0F27"/>
    <w:rsid w:val="002D1E41"/>
    <w:rsid w:val="002D3568"/>
    <w:rsid w:val="002D5448"/>
    <w:rsid w:val="002E17DF"/>
    <w:rsid w:val="002E2458"/>
    <w:rsid w:val="002E4F5C"/>
    <w:rsid w:val="002E5387"/>
    <w:rsid w:val="002E5A62"/>
    <w:rsid w:val="002F142C"/>
    <w:rsid w:val="002F70B0"/>
    <w:rsid w:val="003015FB"/>
    <w:rsid w:val="003030D7"/>
    <w:rsid w:val="0030454A"/>
    <w:rsid w:val="00311F44"/>
    <w:rsid w:val="00314110"/>
    <w:rsid w:val="00314E1E"/>
    <w:rsid w:val="00320A0E"/>
    <w:rsid w:val="00320C06"/>
    <w:rsid w:val="00321421"/>
    <w:rsid w:val="0032631F"/>
    <w:rsid w:val="00332A15"/>
    <w:rsid w:val="00332C61"/>
    <w:rsid w:val="00341C10"/>
    <w:rsid w:val="0034209F"/>
    <w:rsid w:val="00344227"/>
    <w:rsid w:val="0034598D"/>
    <w:rsid w:val="00346BDA"/>
    <w:rsid w:val="0035099B"/>
    <w:rsid w:val="003529CE"/>
    <w:rsid w:val="00356032"/>
    <w:rsid w:val="003566ED"/>
    <w:rsid w:val="003579DD"/>
    <w:rsid w:val="00357A9F"/>
    <w:rsid w:val="00357C56"/>
    <w:rsid w:val="003665CE"/>
    <w:rsid w:val="00370CBF"/>
    <w:rsid w:val="00371332"/>
    <w:rsid w:val="00376B5C"/>
    <w:rsid w:val="00382E8B"/>
    <w:rsid w:val="00386418"/>
    <w:rsid w:val="00392205"/>
    <w:rsid w:val="0039594C"/>
    <w:rsid w:val="00395C03"/>
    <w:rsid w:val="00396A1D"/>
    <w:rsid w:val="003A355F"/>
    <w:rsid w:val="003A4E0C"/>
    <w:rsid w:val="003A5589"/>
    <w:rsid w:val="003A68A5"/>
    <w:rsid w:val="003A763A"/>
    <w:rsid w:val="003B2A36"/>
    <w:rsid w:val="003B661C"/>
    <w:rsid w:val="003C21DE"/>
    <w:rsid w:val="003C6157"/>
    <w:rsid w:val="003C66DA"/>
    <w:rsid w:val="003D6DF7"/>
    <w:rsid w:val="003E2362"/>
    <w:rsid w:val="003E3FDA"/>
    <w:rsid w:val="003E4281"/>
    <w:rsid w:val="003E60C8"/>
    <w:rsid w:val="003E69A1"/>
    <w:rsid w:val="003E7FDC"/>
    <w:rsid w:val="003F0737"/>
    <w:rsid w:val="003F0912"/>
    <w:rsid w:val="003F5DF6"/>
    <w:rsid w:val="003F7AC3"/>
    <w:rsid w:val="00400EC6"/>
    <w:rsid w:val="004056A3"/>
    <w:rsid w:val="00405AA9"/>
    <w:rsid w:val="00406164"/>
    <w:rsid w:val="00406947"/>
    <w:rsid w:val="00407A29"/>
    <w:rsid w:val="004110B2"/>
    <w:rsid w:val="0041161C"/>
    <w:rsid w:val="00412373"/>
    <w:rsid w:val="00421C44"/>
    <w:rsid w:val="00425DB6"/>
    <w:rsid w:val="00430D5F"/>
    <w:rsid w:val="0043154E"/>
    <w:rsid w:val="0043556D"/>
    <w:rsid w:val="00441766"/>
    <w:rsid w:val="0044242C"/>
    <w:rsid w:val="004430A2"/>
    <w:rsid w:val="00443273"/>
    <w:rsid w:val="00443CEA"/>
    <w:rsid w:val="00445BA0"/>
    <w:rsid w:val="004504D9"/>
    <w:rsid w:val="00450DEE"/>
    <w:rsid w:val="0045192F"/>
    <w:rsid w:val="004530B2"/>
    <w:rsid w:val="0045322E"/>
    <w:rsid w:val="00453A6C"/>
    <w:rsid w:val="004544D3"/>
    <w:rsid w:val="0045490B"/>
    <w:rsid w:val="00462E39"/>
    <w:rsid w:val="004635E4"/>
    <w:rsid w:val="004649EC"/>
    <w:rsid w:val="00466822"/>
    <w:rsid w:val="00473F03"/>
    <w:rsid w:val="004753E6"/>
    <w:rsid w:val="00475E12"/>
    <w:rsid w:val="004816B2"/>
    <w:rsid w:val="00483178"/>
    <w:rsid w:val="00483F8E"/>
    <w:rsid w:val="00484FF3"/>
    <w:rsid w:val="00486DDC"/>
    <w:rsid w:val="004913C3"/>
    <w:rsid w:val="004926F5"/>
    <w:rsid w:val="00494849"/>
    <w:rsid w:val="00496744"/>
    <w:rsid w:val="004A0611"/>
    <w:rsid w:val="004A236A"/>
    <w:rsid w:val="004A623D"/>
    <w:rsid w:val="004B314A"/>
    <w:rsid w:val="004B3876"/>
    <w:rsid w:val="004B47A2"/>
    <w:rsid w:val="004B744A"/>
    <w:rsid w:val="004C0A32"/>
    <w:rsid w:val="004C1EE8"/>
    <w:rsid w:val="004C2C69"/>
    <w:rsid w:val="004C5F21"/>
    <w:rsid w:val="004C61F9"/>
    <w:rsid w:val="004C665B"/>
    <w:rsid w:val="004C7043"/>
    <w:rsid w:val="004D1E43"/>
    <w:rsid w:val="004D2E58"/>
    <w:rsid w:val="004D7C97"/>
    <w:rsid w:val="004E2E53"/>
    <w:rsid w:val="004E4AD1"/>
    <w:rsid w:val="004F1AA5"/>
    <w:rsid w:val="004F2E97"/>
    <w:rsid w:val="004F5495"/>
    <w:rsid w:val="004F590B"/>
    <w:rsid w:val="004F7757"/>
    <w:rsid w:val="00501D22"/>
    <w:rsid w:val="00507249"/>
    <w:rsid w:val="00510DED"/>
    <w:rsid w:val="00511C42"/>
    <w:rsid w:val="00511CB3"/>
    <w:rsid w:val="00513797"/>
    <w:rsid w:val="00514D76"/>
    <w:rsid w:val="00514F46"/>
    <w:rsid w:val="00521330"/>
    <w:rsid w:val="005222A9"/>
    <w:rsid w:val="00522A43"/>
    <w:rsid w:val="00527152"/>
    <w:rsid w:val="005321A5"/>
    <w:rsid w:val="0053236B"/>
    <w:rsid w:val="005330DC"/>
    <w:rsid w:val="00533A89"/>
    <w:rsid w:val="00536017"/>
    <w:rsid w:val="00536D9B"/>
    <w:rsid w:val="005405D7"/>
    <w:rsid w:val="00542931"/>
    <w:rsid w:val="0055102E"/>
    <w:rsid w:val="005511E9"/>
    <w:rsid w:val="0055259E"/>
    <w:rsid w:val="00553587"/>
    <w:rsid w:val="00553D0A"/>
    <w:rsid w:val="005543B7"/>
    <w:rsid w:val="0055555F"/>
    <w:rsid w:val="00556E7F"/>
    <w:rsid w:val="005605CD"/>
    <w:rsid w:val="00561B42"/>
    <w:rsid w:val="005620A1"/>
    <w:rsid w:val="00565C30"/>
    <w:rsid w:val="00565D6E"/>
    <w:rsid w:val="0056672D"/>
    <w:rsid w:val="005754E5"/>
    <w:rsid w:val="00584963"/>
    <w:rsid w:val="00585911"/>
    <w:rsid w:val="005864F2"/>
    <w:rsid w:val="00593023"/>
    <w:rsid w:val="0059453A"/>
    <w:rsid w:val="00596988"/>
    <w:rsid w:val="005975B7"/>
    <w:rsid w:val="005A02A3"/>
    <w:rsid w:val="005A05AD"/>
    <w:rsid w:val="005A0DA8"/>
    <w:rsid w:val="005A5D94"/>
    <w:rsid w:val="005A5DE8"/>
    <w:rsid w:val="005A7595"/>
    <w:rsid w:val="005B0298"/>
    <w:rsid w:val="005B1414"/>
    <w:rsid w:val="005B76AD"/>
    <w:rsid w:val="005C1285"/>
    <w:rsid w:val="005C7402"/>
    <w:rsid w:val="005D0BEC"/>
    <w:rsid w:val="005D1774"/>
    <w:rsid w:val="005D3E20"/>
    <w:rsid w:val="005D4FA9"/>
    <w:rsid w:val="005D6820"/>
    <w:rsid w:val="005E07A0"/>
    <w:rsid w:val="005E2012"/>
    <w:rsid w:val="005E7E05"/>
    <w:rsid w:val="005F2A45"/>
    <w:rsid w:val="005F4FDD"/>
    <w:rsid w:val="005F541C"/>
    <w:rsid w:val="005F5FB0"/>
    <w:rsid w:val="00600804"/>
    <w:rsid w:val="00602060"/>
    <w:rsid w:val="00603E1A"/>
    <w:rsid w:val="006044B5"/>
    <w:rsid w:val="00606704"/>
    <w:rsid w:val="00610197"/>
    <w:rsid w:val="0061039B"/>
    <w:rsid w:val="00610C81"/>
    <w:rsid w:val="00610CFE"/>
    <w:rsid w:val="00611515"/>
    <w:rsid w:val="00612BD4"/>
    <w:rsid w:val="00612F72"/>
    <w:rsid w:val="006132F6"/>
    <w:rsid w:val="00620F07"/>
    <w:rsid w:val="0062207C"/>
    <w:rsid w:val="006249E7"/>
    <w:rsid w:val="006250D1"/>
    <w:rsid w:val="006308AF"/>
    <w:rsid w:val="0063193E"/>
    <w:rsid w:val="00631973"/>
    <w:rsid w:val="0063748F"/>
    <w:rsid w:val="00637F58"/>
    <w:rsid w:val="00640900"/>
    <w:rsid w:val="0064098D"/>
    <w:rsid w:val="00640F15"/>
    <w:rsid w:val="0064199B"/>
    <w:rsid w:val="0064358F"/>
    <w:rsid w:val="006443B6"/>
    <w:rsid w:val="00654CC8"/>
    <w:rsid w:val="00655E74"/>
    <w:rsid w:val="006660A1"/>
    <w:rsid w:val="00666882"/>
    <w:rsid w:val="006700E5"/>
    <w:rsid w:val="00673BCA"/>
    <w:rsid w:val="006743D1"/>
    <w:rsid w:val="006750E7"/>
    <w:rsid w:val="0067770E"/>
    <w:rsid w:val="00680F2C"/>
    <w:rsid w:val="00686892"/>
    <w:rsid w:val="00687684"/>
    <w:rsid w:val="00690B95"/>
    <w:rsid w:val="00696301"/>
    <w:rsid w:val="006A09D3"/>
    <w:rsid w:val="006A306F"/>
    <w:rsid w:val="006A4446"/>
    <w:rsid w:val="006A77F2"/>
    <w:rsid w:val="006C241C"/>
    <w:rsid w:val="006C6BAE"/>
    <w:rsid w:val="006D1D1B"/>
    <w:rsid w:val="006D2EE5"/>
    <w:rsid w:val="006D3CFC"/>
    <w:rsid w:val="006D496F"/>
    <w:rsid w:val="006E24BE"/>
    <w:rsid w:val="006E3FA0"/>
    <w:rsid w:val="006F1811"/>
    <w:rsid w:val="006F60BF"/>
    <w:rsid w:val="006F633F"/>
    <w:rsid w:val="006F79D1"/>
    <w:rsid w:val="006F79D5"/>
    <w:rsid w:val="0070040E"/>
    <w:rsid w:val="00700E31"/>
    <w:rsid w:val="00707E27"/>
    <w:rsid w:val="00715013"/>
    <w:rsid w:val="0071641D"/>
    <w:rsid w:val="0071679E"/>
    <w:rsid w:val="00720FAD"/>
    <w:rsid w:val="00721A72"/>
    <w:rsid w:val="00721E9F"/>
    <w:rsid w:val="00722789"/>
    <w:rsid w:val="00731817"/>
    <w:rsid w:val="00732A28"/>
    <w:rsid w:val="00732BEF"/>
    <w:rsid w:val="007348D4"/>
    <w:rsid w:val="00736971"/>
    <w:rsid w:val="00740714"/>
    <w:rsid w:val="007442CB"/>
    <w:rsid w:val="00744405"/>
    <w:rsid w:val="00744B8A"/>
    <w:rsid w:val="007475E0"/>
    <w:rsid w:val="00751AAA"/>
    <w:rsid w:val="00755E65"/>
    <w:rsid w:val="0075603D"/>
    <w:rsid w:val="00760B23"/>
    <w:rsid w:val="00762987"/>
    <w:rsid w:val="00762F6A"/>
    <w:rsid w:val="0076334E"/>
    <w:rsid w:val="00765052"/>
    <w:rsid w:val="00771C9C"/>
    <w:rsid w:val="00773C1F"/>
    <w:rsid w:val="00774E7C"/>
    <w:rsid w:val="0077542B"/>
    <w:rsid w:val="007771AB"/>
    <w:rsid w:val="00777E14"/>
    <w:rsid w:val="00780618"/>
    <w:rsid w:val="00782C4E"/>
    <w:rsid w:val="00783025"/>
    <w:rsid w:val="007830B0"/>
    <w:rsid w:val="00791250"/>
    <w:rsid w:val="007944B7"/>
    <w:rsid w:val="007A198C"/>
    <w:rsid w:val="007A1A0D"/>
    <w:rsid w:val="007A2EA7"/>
    <w:rsid w:val="007A66B9"/>
    <w:rsid w:val="007B28FA"/>
    <w:rsid w:val="007B3B72"/>
    <w:rsid w:val="007B3DCC"/>
    <w:rsid w:val="007B50EC"/>
    <w:rsid w:val="007C5D4F"/>
    <w:rsid w:val="007D2210"/>
    <w:rsid w:val="007E132E"/>
    <w:rsid w:val="007E182B"/>
    <w:rsid w:val="007E1FD5"/>
    <w:rsid w:val="007E2EB8"/>
    <w:rsid w:val="007E3DA7"/>
    <w:rsid w:val="007E665F"/>
    <w:rsid w:val="007F50A4"/>
    <w:rsid w:val="00800FCE"/>
    <w:rsid w:val="00801004"/>
    <w:rsid w:val="00801887"/>
    <w:rsid w:val="00802625"/>
    <w:rsid w:val="00805434"/>
    <w:rsid w:val="00806046"/>
    <w:rsid w:val="00813B55"/>
    <w:rsid w:val="00814503"/>
    <w:rsid w:val="008201D4"/>
    <w:rsid w:val="0082036E"/>
    <w:rsid w:val="00823461"/>
    <w:rsid w:val="00823B96"/>
    <w:rsid w:val="008324B2"/>
    <w:rsid w:val="00835AFC"/>
    <w:rsid w:val="00835B69"/>
    <w:rsid w:val="0083795C"/>
    <w:rsid w:val="008417D2"/>
    <w:rsid w:val="008425DC"/>
    <w:rsid w:val="00842638"/>
    <w:rsid w:val="00844622"/>
    <w:rsid w:val="00845A3B"/>
    <w:rsid w:val="00847A00"/>
    <w:rsid w:val="008501D8"/>
    <w:rsid w:val="00851752"/>
    <w:rsid w:val="00852337"/>
    <w:rsid w:val="00853CE2"/>
    <w:rsid w:val="008543CD"/>
    <w:rsid w:val="0085483A"/>
    <w:rsid w:val="008574A5"/>
    <w:rsid w:val="008722F5"/>
    <w:rsid w:val="0087347A"/>
    <w:rsid w:val="008736F4"/>
    <w:rsid w:val="00874C7E"/>
    <w:rsid w:val="00874D87"/>
    <w:rsid w:val="008765A1"/>
    <w:rsid w:val="00876839"/>
    <w:rsid w:val="008803FF"/>
    <w:rsid w:val="00880EFC"/>
    <w:rsid w:val="008810FB"/>
    <w:rsid w:val="00883348"/>
    <w:rsid w:val="0088386D"/>
    <w:rsid w:val="00884305"/>
    <w:rsid w:val="00885769"/>
    <w:rsid w:val="00886931"/>
    <w:rsid w:val="00892A4F"/>
    <w:rsid w:val="00893C92"/>
    <w:rsid w:val="008949E2"/>
    <w:rsid w:val="008A4032"/>
    <w:rsid w:val="008A7788"/>
    <w:rsid w:val="008B0D1D"/>
    <w:rsid w:val="008B1DFA"/>
    <w:rsid w:val="008B22C4"/>
    <w:rsid w:val="008B367D"/>
    <w:rsid w:val="008B4469"/>
    <w:rsid w:val="008B4EA0"/>
    <w:rsid w:val="008B5E4B"/>
    <w:rsid w:val="008B65BD"/>
    <w:rsid w:val="008C3315"/>
    <w:rsid w:val="008C4658"/>
    <w:rsid w:val="008C481B"/>
    <w:rsid w:val="008C7DB5"/>
    <w:rsid w:val="008D1D01"/>
    <w:rsid w:val="008D6356"/>
    <w:rsid w:val="008E3477"/>
    <w:rsid w:val="008E3D5E"/>
    <w:rsid w:val="008F10E4"/>
    <w:rsid w:val="008F43B0"/>
    <w:rsid w:val="008F5253"/>
    <w:rsid w:val="008F60F3"/>
    <w:rsid w:val="008F61F2"/>
    <w:rsid w:val="008F7124"/>
    <w:rsid w:val="00901279"/>
    <w:rsid w:val="00903D2E"/>
    <w:rsid w:val="00905AD7"/>
    <w:rsid w:val="00910C0E"/>
    <w:rsid w:val="0091458E"/>
    <w:rsid w:val="00916213"/>
    <w:rsid w:val="009176A0"/>
    <w:rsid w:val="009209D4"/>
    <w:rsid w:val="00924A4B"/>
    <w:rsid w:val="0092697B"/>
    <w:rsid w:val="0093036B"/>
    <w:rsid w:val="0093293C"/>
    <w:rsid w:val="0093587D"/>
    <w:rsid w:val="0094789A"/>
    <w:rsid w:val="00950FBC"/>
    <w:rsid w:val="00952CA3"/>
    <w:rsid w:val="009550C4"/>
    <w:rsid w:val="009568A5"/>
    <w:rsid w:val="00957D86"/>
    <w:rsid w:val="009615CB"/>
    <w:rsid w:val="00961EB6"/>
    <w:rsid w:val="009654F9"/>
    <w:rsid w:val="009667DD"/>
    <w:rsid w:val="009673E4"/>
    <w:rsid w:val="00972A71"/>
    <w:rsid w:val="00974035"/>
    <w:rsid w:val="00974C06"/>
    <w:rsid w:val="00975815"/>
    <w:rsid w:val="00975A55"/>
    <w:rsid w:val="00980034"/>
    <w:rsid w:val="00980974"/>
    <w:rsid w:val="00981208"/>
    <w:rsid w:val="009905E9"/>
    <w:rsid w:val="00991159"/>
    <w:rsid w:val="009918A0"/>
    <w:rsid w:val="00992B25"/>
    <w:rsid w:val="00992D86"/>
    <w:rsid w:val="0099303D"/>
    <w:rsid w:val="00996874"/>
    <w:rsid w:val="00997B12"/>
    <w:rsid w:val="009A3496"/>
    <w:rsid w:val="009B012E"/>
    <w:rsid w:val="009B0EF3"/>
    <w:rsid w:val="009B1292"/>
    <w:rsid w:val="009B1C25"/>
    <w:rsid w:val="009B47BF"/>
    <w:rsid w:val="009B4BBE"/>
    <w:rsid w:val="009C1FE8"/>
    <w:rsid w:val="009C325B"/>
    <w:rsid w:val="009C3B1E"/>
    <w:rsid w:val="009C3FA5"/>
    <w:rsid w:val="009D3066"/>
    <w:rsid w:val="009D43F9"/>
    <w:rsid w:val="009D5D4D"/>
    <w:rsid w:val="009D71D3"/>
    <w:rsid w:val="009D7FED"/>
    <w:rsid w:val="009E0E5F"/>
    <w:rsid w:val="009E1E4C"/>
    <w:rsid w:val="009E3D89"/>
    <w:rsid w:val="009E5479"/>
    <w:rsid w:val="009F2F89"/>
    <w:rsid w:val="009F54AA"/>
    <w:rsid w:val="009F7BCB"/>
    <w:rsid w:val="00A04ADE"/>
    <w:rsid w:val="00A04BF5"/>
    <w:rsid w:val="00A06214"/>
    <w:rsid w:val="00A117C0"/>
    <w:rsid w:val="00A175D2"/>
    <w:rsid w:val="00A22394"/>
    <w:rsid w:val="00A23C7C"/>
    <w:rsid w:val="00A23F29"/>
    <w:rsid w:val="00A251D0"/>
    <w:rsid w:val="00A2741F"/>
    <w:rsid w:val="00A3011B"/>
    <w:rsid w:val="00A322CC"/>
    <w:rsid w:val="00A33A86"/>
    <w:rsid w:val="00A35202"/>
    <w:rsid w:val="00A374EB"/>
    <w:rsid w:val="00A37E1C"/>
    <w:rsid w:val="00A45C44"/>
    <w:rsid w:val="00A5171F"/>
    <w:rsid w:val="00A52E2E"/>
    <w:rsid w:val="00A563C3"/>
    <w:rsid w:val="00A57E5C"/>
    <w:rsid w:val="00A620B3"/>
    <w:rsid w:val="00A643BB"/>
    <w:rsid w:val="00A703B9"/>
    <w:rsid w:val="00A708E5"/>
    <w:rsid w:val="00A70BF0"/>
    <w:rsid w:val="00A71034"/>
    <w:rsid w:val="00A742F4"/>
    <w:rsid w:val="00A80693"/>
    <w:rsid w:val="00A82690"/>
    <w:rsid w:val="00A83F32"/>
    <w:rsid w:val="00A879BB"/>
    <w:rsid w:val="00A9172D"/>
    <w:rsid w:val="00A927C2"/>
    <w:rsid w:val="00A9431D"/>
    <w:rsid w:val="00AA02A1"/>
    <w:rsid w:val="00AA1767"/>
    <w:rsid w:val="00AA6898"/>
    <w:rsid w:val="00AB2D91"/>
    <w:rsid w:val="00AB34C7"/>
    <w:rsid w:val="00AB34D7"/>
    <w:rsid w:val="00AB627C"/>
    <w:rsid w:val="00AB65D2"/>
    <w:rsid w:val="00AC0419"/>
    <w:rsid w:val="00AC065D"/>
    <w:rsid w:val="00AC0B1D"/>
    <w:rsid w:val="00AC6298"/>
    <w:rsid w:val="00AC6D6E"/>
    <w:rsid w:val="00AC7B7C"/>
    <w:rsid w:val="00AD4D20"/>
    <w:rsid w:val="00AD6CE1"/>
    <w:rsid w:val="00AE07DA"/>
    <w:rsid w:val="00AE11F2"/>
    <w:rsid w:val="00AE2937"/>
    <w:rsid w:val="00AE39C2"/>
    <w:rsid w:val="00AE7232"/>
    <w:rsid w:val="00AF03B2"/>
    <w:rsid w:val="00AF2B31"/>
    <w:rsid w:val="00AF35DC"/>
    <w:rsid w:val="00AF7DCA"/>
    <w:rsid w:val="00B024F5"/>
    <w:rsid w:val="00B04365"/>
    <w:rsid w:val="00B059F3"/>
    <w:rsid w:val="00B05D51"/>
    <w:rsid w:val="00B1173B"/>
    <w:rsid w:val="00B11CCB"/>
    <w:rsid w:val="00B1205B"/>
    <w:rsid w:val="00B12937"/>
    <w:rsid w:val="00B12FAA"/>
    <w:rsid w:val="00B21889"/>
    <w:rsid w:val="00B236DE"/>
    <w:rsid w:val="00B238E3"/>
    <w:rsid w:val="00B23B6D"/>
    <w:rsid w:val="00B25AC8"/>
    <w:rsid w:val="00B27F16"/>
    <w:rsid w:val="00B370ED"/>
    <w:rsid w:val="00B449AC"/>
    <w:rsid w:val="00B45879"/>
    <w:rsid w:val="00B46EC6"/>
    <w:rsid w:val="00B47648"/>
    <w:rsid w:val="00B52D67"/>
    <w:rsid w:val="00B5436B"/>
    <w:rsid w:val="00B624B2"/>
    <w:rsid w:val="00B63FA0"/>
    <w:rsid w:val="00B672EC"/>
    <w:rsid w:val="00B70A95"/>
    <w:rsid w:val="00B83942"/>
    <w:rsid w:val="00B858AB"/>
    <w:rsid w:val="00B90E49"/>
    <w:rsid w:val="00B915CD"/>
    <w:rsid w:val="00B944A8"/>
    <w:rsid w:val="00BA00A1"/>
    <w:rsid w:val="00BA1217"/>
    <w:rsid w:val="00BA1BCD"/>
    <w:rsid w:val="00BA28DE"/>
    <w:rsid w:val="00BA4644"/>
    <w:rsid w:val="00BA683F"/>
    <w:rsid w:val="00BA74FC"/>
    <w:rsid w:val="00BA76FD"/>
    <w:rsid w:val="00BB0635"/>
    <w:rsid w:val="00BB28DD"/>
    <w:rsid w:val="00BC22AA"/>
    <w:rsid w:val="00BC379B"/>
    <w:rsid w:val="00BC48FA"/>
    <w:rsid w:val="00BC5454"/>
    <w:rsid w:val="00BC5AD0"/>
    <w:rsid w:val="00BD0070"/>
    <w:rsid w:val="00BE4659"/>
    <w:rsid w:val="00BE498A"/>
    <w:rsid w:val="00BF26AE"/>
    <w:rsid w:val="00BF6D7C"/>
    <w:rsid w:val="00C00600"/>
    <w:rsid w:val="00C00946"/>
    <w:rsid w:val="00C022F7"/>
    <w:rsid w:val="00C02D74"/>
    <w:rsid w:val="00C0336B"/>
    <w:rsid w:val="00C0645D"/>
    <w:rsid w:val="00C06CC1"/>
    <w:rsid w:val="00C07CDF"/>
    <w:rsid w:val="00C1218C"/>
    <w:rsid w:val="00C23BAF"/>
    <w:rsid w:val="00C2664D"/>
    <w:rsid w:val="00C2788B"/>
    <w:rsid w:val="00C30F39"/>
    <w:rsid w:val="00C32561"/>
    <w:rsid w:val="00C35BD6"/>
    <w:rsid w:val="00C46291"/>
    <w:rsid w:val="00C4659C"/>
    <w:rsid w:val="00C46AEE"/>
    <w:rsid w:val="00C46AFD"/>
    <w:rsid w:val="00C50261"/>
    <w:rsid w:val="00C50592"/>
    <w:rsid w:val="00C52DC6"/>
    <w:rsid w:val="00C531A6"/>
    <w:rsid w:val="00C544E7"/>
    <w:rsid w:val="00C545BE"/>
    <w:rsid w:val="00C56F75"/>
    <w:rsid w:val="00C5713D"/>
    <w:rsid w:val="00C62905"/>
    <w:rsid w:val="00C62D12"/>
    <w:rsid w:val="00C64793"/>
    <w:rsid w:val="00C6596E"/>
    <w:rsid w:val="00C65B84"/>
    <w:rsid w:val="00C675AC"/>
    <w:rsid w:val="00C67842"/>
    <w:rsid w:val="00C71747"/>
    <w:rsid w:val="00C74E66"/>
    <w:rsid w:val="00C814EB"/>
    <w:rsid w:val="00C81EF5"/>
    <w:rsid w:val="00C821E8"/>
    <w:rsid w:val="00C8317F"/>
    <w:rsid w:val="00C833A0"/>
    <w:rsid w:val="00C8533A"/>
    <w:rsid w:val="00C867C2"/>
    <w:rsid w:val="00C86A70"/>
    <w:rsid w:val="00C91098"/>
    <w:rsid w:val="00C91AEC"/>
    <w:rsid w:val="00C94EA6"/>
    <w:rsid w:val="00CA13BF"/>
    <w:rsid w:val="00CA3A58"/>
    <w:rsid w:val="00CA3B91"/>
    <w:rsid w:val="00CA6781"/>
    <w:rsid w:val="00CA771F"/>
    <w:rsid w:val="00CA7E16"/>
    <w:rsid w:val="00CB3EE1"/>
    <w:rsid w:val="00CB4ECD"/>
    <w:rsid w:val="00CC0B02"/>
    <w:rsid w:val="00CC2799"/>
    <w:rsid w:val="00CC2D98"/>
    <w:rsid w:val="00CC3A51"/>
    <w:rsid w:val="00CC7BDC"/>
    <w:rsid w:val="00CD57AD"/>
    <w:rsid w:val="00CD5E6E"/>
    <w:rsid w:val="00CD6A28"/>
    <w:rsid w:val="00CD72D6"/>
    <w:rsid w:val="00CD747C"/>
    <w:rsid w:val="00CE02B8"/>
    <w:rsid w:val="00CE2D65"/>
    <w:rsid w:val="00CE43BC"/>
    <w:rsid w:val="00CE4A65"/>
    <w:rsid w:val="00CE522E"/>
    <w:rsid w:val="00CE57F7"/>
    <w:rsid w:val="00CE72B7"/>
    <w:rsid w:val="00CF033A"/>
    <w:rsid w:val="00CF596B"/>
    <w:rsid w:val="00CF59D6"/>
    <w:rsid w:val="00CF7154"/>
    <w:rsid w:val="00D021AE"/>
    <w:rsid w:val="00D0345A"/>
    <w:rsid w:val="00D04245"/>
    <w:rsid w:val="00D04A97"/>
    <w:rsid w:val="00D05192"/>
    <w:rsid w:val="00D068A3"/>
    <w:rsid w:val="00D10565"/>
    <w:rsid w:val="00D119F0"/>
    <w:rsid w:val="00D12CE8"/>
    <w:rsid w:val="00D13EAD"/>
    <w:rsid w:val="00D1413A"/>
    <w:rsid w:val="00D14A6A"/>
    <w:rsid w:val="00D157A3"/>
    <w:rsid w:val="00D170F5"/>
    <w:rsid w:val="00D264EE"/>
    <w:rsid w:val="00D268CE"/>
    <w:rsid w:val="00D2764E"/>
    <w:rsid w:val="00D27710"/>
    <w:rsid w:val="00D30A7A"/>
    <w:rsid w:val="00D30EA6"/>
    <w:rsid w:val="00D3575B"/>
    <w:rsid w:val="00D41A98"/>
    <w:rsid w:val="00D4319A"/>
    <w:rsid w:val="00D4341E"/>
    <w:rsid w:val="00D46027"/>
    <w:rsid w:val="00D47EEC"/>
    <w:rsid w:val="00D5099E"/>
    <w:rsid w:val="00D52F9C"/>
    <w:rsid w:val="00D5338A"/>
    <w:rsid w:val="00D54371"/>
    <w:rsid w:val="00D60731"/>
    <w:rsid w:val="00D66063"/>
    <w:rsid w:val="00D66B40"/>
    <w:rsid w:val="00D70A71"/>
    <w:rsid w:val="00D776B1"/>
    <w:rsid w:val="00D77B48"/>
    <w:rsid w:val="00D8099A"/>
    <w:rsid w:val="00D82328"/>
    <w:rsid w:val="00D85171"/>
    <w:rsid w:val="00D92E11"/>
    <w:rsid w:val="00D94EC7"/>
    <w:rsid w:val="00D951F4"/>
    <w:rsid w:val="00D952C0"/>
    <w:rsid w:val="00DA00A2"/>
    <w:rsid w:val="00DA45D8"/>
    <w:rsid w:val="00DB1D4A"/>
    <w:rsid w:val="00DB3022"/>
    <w:rsid w:val="00DB412D"/>
    <w:rsid w:val="00DB4A21"/>
    <w:rsid w:val="00DB6687"/>
    <w:rsid w:val="00DB69FD"/>
    <w:rsid w:val="00DB7CAF"/>
    <w:rsid w:val="00DC0B12"/>
    <w:rsid w:val="00DC5005"/>
    <w:rsid w:val="00DC7547"/>
    <w:rsid w:val="00DC7A65"/>
    <w:rsid w:val="00DD2BB9"/>
    <w:rsid w:val="00DD48AB"/>
    <w:rsid w:val="00DD55B8"/>
    <w:rsid w:val="00DE430A"/>
    <w:rsid w:val="00DF33EE"/>
    <w:rsid w:val="00E0029F"/>
    <w:rsid w:val="00E026AD"/>
    <w:rsid w:val="00E032D7"/>
    <w:rsid w:val="00E05225"/>
    <w:rsid w:val="00E06D40"/>
    <w:rsid w:val="00E120AB"/>
    <w:rsid w:val="00E13ECB"/>
    <w:rsid w:val="00E23C85"/>
    <w:rsid w:val="00E26011"/>
    <w:rsid w:val="00E27855"/>
    <w:rsid w:val="00E363DF"/>
    <w:rsid w:val="00E4221B"/>
    <w:rsid w:val="00E424CA"/>
    <w:rsid w:val="00E450A4"/>
    <w:rsid w:val="00E457D4"/>
    <w:rsid w:val="00E4690E"/>
    <w:rsid w:val="00E55800"/>
    <w:rsid w:val="00E55FDD"/>
    <w:rsid w:val="00E62774"/>
    <w:rsid w:val="00E62C56"/>
    <w:rsid w:val="00E63C2C"/>
    <w:rsid w:val="00E6511F"/>
    <w:rsid w:val="00E71AB0"/>
    <w:rsid w:val="00E7582C"/>
    <w:rsid w:val="00E816AC"/>
    <w:rsid w:val="00E824E5"/>
    <w:rsid w:val="00E83787"/>
    <w:rsid w:val="00E837CA"/>
    <w:rsid w:val="00E867D1"/>
    <w:rsid w:val="00E86E56"/>
    <w:rsid w:val="00E87ACC"/>
    <w:rsid w:val="00E97FCB"/>
    <w:rsid w:val="00EA044E"/>
    <w:rsid w:val="00EA231A"/>
    <w:rsid w:val="00EA436E"/>
    <w:rsid w:val="00EA4B73"/>
    <w:rsid w:val="00EA4E50"/>
    <w:rsid w:val="00EA61B7"/>
    <w:rsid w:val="00EB1F91"/>
    <w:rsid w:val="00EB4D6A"/>
    <w:rsid w:val="00EB504D"/>
    <w:rsid w:val="00EB7483"/>
    <w:rsid w:val="00EC0F6A"/>
    <w:rsid w:val="00EC1500"/>
    <w:rsid w:val="00EC2968"/>
    <w:rsid w:val="00EC2EF8"/>
    <w:rsid w:val="00EC5561"/>
    <w:rsid w:val="00EC682F"/>
    <w:rsid w:val="00EC6B05"/>
    <w:rsid w:val="00EC7FD2"/>
    <w:rsid w:val="00ED1BF9"/>
    <w:rsid w:val="00ED2440"/>
    <w:rsid w:val="00ED2BDA"/>
    <w:rsid w:val="00ED2D15"/>
    <w:rsid w:val="00EE3D2D"/>
    <w:rsid w:val="00EE5410"/>
    <w:rsid w:val="00EE6E4D"/>
    <w:rsid w:val="00EF0AAA"/>
    <w:rsid w:val="00F01A18"/>
    <w:rsid w:val="00F01DEB"/>
    <w:rsid w:val="00F05BCF"/>
    <w:rsid w:val="00F0605A"/>
    <w:rsid w:val="00F12B7B"/>
    <w:rsid w:val="00F150A0"/>
    <w:rsid w:val="00F16736"/>
    <w:rsid w:val="00F17DF9"/>
    <w:rsid w:val="00F21BE0"/>
    <w:rsid w:val="00F244A4"/>
    <w:rsid w:val="00F2455A"/>
    <w:rsid w:val="00F30AFB"/>
    <w:rsid w:val="00F32537"/>
    <w:rsid w:val="00F35A21"/>
    <w:rsid w:val="00F40F78"/>
    <w:rsid w:val="00F43B69"/>
    <w:rsid w:val="00F44771"/>
    <w:rsid w:val="00F46166"/>
    <w:rsid w:val="00F47F21"/>
    <w:rsid w:val="00F51106"/>
    <w:rsid w:val="00F5205D"/>
    <w:rsid w:val="00F52282"/>
    <w:rsid w:val="00F53F63"/>
    <w:rsid w:val="00F542E7"/>
    <w:rsid w:val="00F56795"/>
    <w:rsid w:val="00F56E0F"/>
    <w:rsid w:val="00F57FC2"/>
    <w:rsid w:val="00F61762"/>
    <w:rsid w:val="00F63BA6"/>
    <w:rsid w:val="00F6469E"/>
    <w:rsid w:val="00F64DC6"/>
    <w:rsid w:val="00F70E21"/>
    <w:rsid w:val="00F7388E"/>
    <w:rsid w:val="00F76411"/>
    <w:rsid w:val="00F77F97"/>
    <w:rsid w:val="00F80D95"/>
    <w:rsid w:val="00F819C7"/>
    <w:rsid w:val="00F81B87"/>
    <w:rsid w:val="00F8545F"/>
    <w:rsid w:val="00F85D80"/>
    <w:rsid w:val="00F915B6"/>
    <w:rsid w:val="00F9174F"/>
    <w:rsid w:val="00F9335D"/>
    <w:rsid w:val="00F94C8A"/>
    <w:rsid w:val="00FA0248"/>
    <w:rsid w:val="00FA3D69"/>
    <w:rsid w:val="00FA47E4"/>
    <w:rsid w:val="00FB0072"/>
    <w:rsid w:val="00FB1F15"/>
    <w:rsid w:val="00FB52FA"/>
    <w:rsid w:val="00FB63C6"/>
    <w:rsid w:val="00FB7F74"/>
    <w:rsid w:val="00FC1E5E"/>
    <w:rsid w:val="00FC377D"/>
    <w:rsid w:val="00FC3B69"/>
    <w:rsid w:val="00FC5CC8"/>
    <w:rsid w:val="00FC62A6"/>
    <w:rsid w:val="00FD33C4"/>
    <w:rsid w:val="00FD3793"/>
    <w:rsid w:val="00FD5E46"/>
    <w:rsid w:val="00FD7B14"/>
    <w:rsid w:val="00FE0A08"/>
    <w:rsid w:val="00FE292F"/>
    <w:rsid w:val="00FE502B"/>
    <w:rsid w:val="00FE53A2"/>
    <w:rsid w:val="00FE58D8"/>
    <w:rsid w:val="00FF02F7"/>
    <w:rsid w:val="00FF063D"/>
    <w:rsid w:val="00FF44A8"/>
    <w:rsid w:val="00FF4542"/>
    <w:rsid w:val="00FF52A6"/>
    <w:rsid w:val="00FF7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101B27"/>
  <w15:docId w15:val="{F373156C-FCA0-4479-8C00-A2D8027C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D74"/>
    <w:pPr>
      <w:spacing w:after="200" w:line="276" w:lineRule="auto"/>
    </w:pPr>
    <w:rPr>
      <w:sz w:val="22"/>
      <w:szCs w:val="22"/>
    </w:rPr>
  </w:style>
  <w:style w:type="paragraph" w:styleId="3">
    <w:name w:val="heading 3"/>
    <w:basedOn w:val="a"/>
    <w:link w:val="30"/>
    <w:qFormat/>
    <w:locked/>
    <w:rsid w:val="008949E2"/>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Знак4 Знак Знак,Обычный (Web),Знак4,Знак4 Знак Знак Знак Знак,Знак4 Знак,Обычный (Web)1,Знак Знак31,Обычный (веб) Знак1,Обычный (веб) Знак Знак1,Знак Знак1 Знак,Обычный (веб) Знак Знак Знак,Знак Знак1 Знак Знак,Знак4 Зна"/>
    <w:basedOn w:val="a"/>
    <w:link w:val="a4"/>
    <w:uiPriority w:val="99"/>
    <w:rsid w:val="004C7043"/>
    <w:pPr>
      <w:spacing w:before="100" w:beforeAutospacing="1" w:after="100" w:afterAutospacing="1" w:line="240" w:lineRule="auto"/>
    </w:pPr>
    <w:rPr>
      <w:rFonts w:ascii="Times New Roman" w:hAnsi="Times New Roman"/>
      <w:sz w:val="24"/>
      <w:szCs w:val="20"/>
    </w:rPr>
  </w:style>
  <w:style w:type="character" w:customStyle="1" w:styleId="a4">
    <w:name w:val="Обычный (Интернет) Знак"/>
    <w:aliases w:val="Знак Знак Знак,Знак4 Знак Знак Знак,Обычный (Web) Знак,Знак4 Знак1,Знак4 Знак Знак Знак Знак Знак,Знак4 Знак Знак1,Обычный (Web)1 Знак,Знак Знак31 Знак,Обычный (веб) Знак1 Знак,Обычный (веб) Знак Знак1 Знак,Знак Знак1 Знак Знак1"/>
    <w:link w:val="a3"/>
    <w:uiPriority w:val="99"/>
    <w:locked/>
    <w:rsid w:val="004C7043"/>
    <w:rPr>
      <w:rFonts w:ascii="Times New Roman" w:hAnsi="Times New Roman"/>
      <w:sz w:val="24"/>
      <w:lang w:eastAsia="ru-RU"/>
    </w:rPr>
  </w:style>
  <w:style w:type="paragraph" w:styleId="a5">
    <w:name w:val="header"/>
    <w:basedOn w:val="a"/>
    <w:link w:val="a6"/>
    <w:uiPriority w:val="99"/>
    <w:rsid w:val="00FA0248"/>
    <w:pPr>
      <w:tabs>
        <w:tab w:val="center" w:pos="4677"/>
        <w:tab w:val="right" w:pos="9355"/>
      </w:tabs>
      <w:spacing w:after="0" w:line="240" w:lineRule="auto"/>
    </w:pPr>
  </w:style>
  <w:style w:type="character" w:customStyle="1" w:styleId="a6">
    <w:name w:val="Верхний колонтитул Знак"/>
    <w:link w:val="a5"/>
    <w:uiPriority w:val="99"/>
    <w:locked/>
    <w:rsid w:val="00FA0248"/>
    <w:rPr>
      <w:rFonts w:cs="Times New Roman"/>
    </w:rPr>
  </w:style>
  <w:style w:type="paragraph" w:styleId="a7">
    <w:name w:val="footer"/>
    <w:basedOn w:val="a"/>
    <w:link w:val="a8"/>
    <w:uiPriority w:val="99"/>
    <w:rsid w:val="00FA0248"/>
    <w:pPr>
      <w:tabs>
        <w:tab w:val="center" w:pos="4677"/>
        <w:tab w:val="right" w:pos="9355"/>
      </w:tabs>
      <w:spacing w:after="0" w:line="240" w:lineRule="auto"/>
    </w:pPr>
  </w:style>
  <w:style w:type="character" w:customStyle="1" w:styleId="a8">
    <w:name w:val="Нижний колонтитул Знак"/>
    <w:link w:val="a7"/>
    <w:uiPriority w:val="99"/>
    <w:locked/>
    <w:rsid w:val="00FA0248"/>
    <w:rPr>
      <w:rFonts w:cs="Times New Roman"/>
    </w:rPr>
  </w:style>
  <w:style w:type="paragraph" w:styleId="a9">
    <w:name w:val="Balloon Text"/>
    <w:basedOn w:val="a"/>
    <w:link w:val="aa"/>
    <w:uiPriority w:val="99"/>
    <w:semiHidden/>
    <w:rsid w:val="00FA0248"/>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FA0248"/>
    <w:rPr>
      <w:rFonts w:ascii="Tahoma" w:hAnsi="Tahoma" w:cs="Tahoma"/>
      <w:sz w:val="16"/>
      <w:szCs w:val="16"/>
    </w:rPr>
  </w:style>
  <w:style w:type="character" w:customStyle="1" w:styleId="s1">
    <w:name w:val="s1"/>
    <w:uiPriority w:val="99"/>
    <w:rsid w:val="00BA683F"/>
    <w:rPr>
      <w:rFonts w:ascii="Times New Roman" w:hAnsi="Times New Roman"/>
      <w:b/>
      <w:color w:val="000000"/>
      <w:sz w:val="28"/>
      <w:u w:val="none"/>
      <w:effect w:val="none"/>
    </w:rPr>
  </w:style>
  <w:style w:type="character" w:styleId="ab">
    <w:name w:val="Hyperlink"/>
    <w:uiPriority w:val="99"/>
    <w:rsid w:val="00BA683F"/>
    <w:rPr>
      <w:rFonts w:ascii="Times New Roman" w:hAnsi="Times New Roman" w:cs="Times New Roman"/>
      <w:b/>
      <w:color w:val="000080"/>
      <w:sz w:val="28"/>
      <w:u w:val="single"/>
    </w:rPr>
  </w:style>
  <w:style w:type="character" w:customStyle="1" w:styleId="s0">
    <w:name w:val="s0"/>
    <w:uiPriority w:val="99"/>
    <w:rsid w:val="00BA683F"/>
    <w:rPr>
      <w:rFonts w:ascii="Times New Roman" w:hAnsi="Times New Roman"/>
      <w:color w:val="000000"/>
      <w:sz w:val="28"/>
      <w:u w:val="none"/>
      <w:effect w:val="none"/>
    </w:rPr>
  </w:style>
  <w:style w:type="character" w:styleId="ac">
    <w:name w:val="annotation reference"/>
    <w:uiPriority w:val="99"/>
    <w:semiHidden/>
    <w:rsid w:val="00874D87"/>
    <w:rPr>
      <w:rFonts w:cs="Times New Roman"/>
      <w:sz w:val="16"/>
      <w:szCs w:val="16"/>
    </w:rPr>
  </w:style>
  <w:style w:type="paragraph" w:styleId="ad">
    <w:name w:val="annotation text"/>
    <w:basedOn w:val="a"/>
    <w:link w:val="ae"/>
    <w:uiPriority w:val="99"/>
    <w:semiHidden/>
    <w:rsid w:val="00874D87"/>
    <w:pPr>
      <w:spacing w:line="240" w:lineRule="auto"/>
    </w:pPr>
    <w:rPr>
      <w:sz w:val="20"/>
      <w:szCs w:val="20"/>
    </w:rPr>
  </w:style>
  <w:style w:type="character" w:customStyle="1" w:styleId="ae">
    <w:name w:val="Текст примечания Знак"/>
    <w:link w:val="ad"/>
    <w:uiPriority w:val="99"/>
    <w:semiHidden/>
    <w:locked/>
    <w:rsid w:val="00874D87"/>
    <w:rPr>
      <w:rFonts w:eastAsia="Times New Roman" w:cs="Times New Roman"/>
      <w:sz w:val="20"/>
      <w:szCs w:val="20"/>
      <w:lang w:eastAsia="ru-RU"/>
    </w:rPr>
  </w:style>
  <w:style w:type="paragraph" w:styleId="af">
    <w:name w:val="No Spacing"/>
    <w:link w:val="af0"/>
    <w:uiPriority w:val="99"/>
    <w:qFormat/>
    <w:rsid w:val="00C56F75"/>
    <w:pPr>
      <w:suppressAutoHyphens/>
    </w:pPr>
    <w:rPr>
      <w:rFonts w:ascii="Times New Roman" w:hAnsi="Times New Roman"/>
      <w:sz w:val="24"/>
      <w:szCs w:val="24"/>
      <w:lang w:eastAsia="ar-SA"/>
    </w:rPr>
  </w:style>
  <w:style w:type="character" w:customStyle="1" w:styleId="af0">
    <w:name w:val="Без интервала Знак"/>
    <w:link w:val="af"/>
    <w:uiPriority w:val="99"/>
    <w:locked/>
    <w:rsid w:val="00C56F75"/>
    <w:rPr>
      <w:rFonts w:ascii="Times New Roman" w:hAnsi="Times New Roman" w:cs="Times New Roman"/>
      <w:sz w:val="24"/>
      <w:szCs w:val="24"/>
      <w:lang w:val="ru-RU" w:eastAsia="ar-SA" w:bidi="ar-SA"/>
    </w:rPr>
  </w:style>
  <w:style w:type="paragraph" w:styleId="af1">
    <w:name w:val="List Paragraph"/>
    <w:basedOn w:val="a"/>
    <w:uiPriority w:val="99"/>
    <w:qFormat/>
    <w:rsid w:val="00A23C7C"/>
    <w:pPr>
      <w:ind w:left="720"/>
      <w:contextualSpacing/>
    </w:pPr>
  </w:style>
  <w:style w:type="character" w:customStyle="1" w:styleId="s00">
    <w:name w:val="s00"/>
    <w:uiPriority w:val="99"/>
    <w:rsid w:val="00A927C2"/>
    <w:rPr>
      <w:rFonts w:cs="Times New Roman"/>
    </w:rPr>
  </w:style>
  <w:style w:type="character" w:customStyle="1" w:styleId="s3">
    <w:name w:val="s3"/>
    <w:uiPriority w:val="99"/>
    <w:rsid w:val="004B314A"/>
    <w:rPr>
      <w:rFonts w:ascii="Times New Roman" w:hAnsi="Times New Roman" w:cs="Times New Roman"/>
      <w:i/>
      <w:iCs/>
      <w:color w:val="FF0000"/>
      <w:sz w:val="20"/>
      <w:szCs w:val="20"/>
      <w:u w:val="none"/>
      <w:effect w:val="none"/>
    </w:rPr>
  </w:style>
  <w:style w:type="paragraph" w:customStyle="1" w:styleId="1">
    <w:name w:val="Без интервала1"/>
    <w:uiPriority w:val="99"/>
    <w:rsid w:val="00FD3793"/>
    <w:rPr>
      <w:rFonts w:cs="Calibri"/>
      <w:sz w:val="22"/>
      <w:szCs w:val="22"/>
    </w:rPr>
  </w:style>
  <w:style w:type="paragraph" w:customStyle="1" w:styleId="10">
    <w:name w:val="Обычный + 10 пт"/>
    <w:aliases w:val="По ширине"/>
    <w:basedOn w:val="a"/>
    <w:uiPriority w:val="99"/>
    <w:rsid w:val="00233D29"/>
    <w:pPr>
      <w:suppressAutoHyphens/>
      <w:snapToGrid w:val="0"/>
      <w:spacing w:after="0" w:line="240" w:lineRule="auto"/>
      <w:jc w:val="both"/>
    </w:pPr>
    <w:rPr>
      <w:rFonts w:ascii="Times New Roman" w:hAnsi="Times New Roman"/>
      <w:sz w:val="20"/>
      <w:szCs w:val="20"/>
    </w:rPr>
  </w:style>
  <w:style w:type="character" w:styleId="af2">
    <w:name w:val="FollowedHyperlink"/>
    <w:uiPriority w:val="99"/>
    <w:semiHidden/>
    <w:rsid w:val="00233D29"/>
    <w:rPr>
      <w:rFonts w:cs="Times New Roman"/>
      <w:color w:val="800080"/>
      <w:u w:val="single"/>
    </w:rPr>
  </w:style>
  <w:style w:type="character" w:customStyle="1" w:styleId="s9">
    <w:name w:val="s9"/>
    <w:uiPriority w:val="99"/>
    <w:rsid w:val="00DB69FD"/>
    <w:rPr>
      <w:rFonts w:ascii="Times New Roman" w:hAnsi="Times New Roman" w:cs="Times New Roman"/>
      <w:b/>
      <w:bCs/>
      <w:i/>
      <w:iCs/>
      <w:color w:val="333399"/>
      <w:u w:val="single"/>
      <w:bdr w:val="none" w:sz="0" w:space="0" w:color="auto" w:frame="1"/>
    </w:rPr>
  </w:style>
  <w:style w:type="paragraph" w:styleId="af3">
    <w:name w:val="annotation subject"/>
    <w:basedOn w:val="ad"/>
    <w:next w:val="ad"/>
    <w:link w:val="af4"/>
    <w:uiPriority w:val="99"/>
    <w:semiHidden/>
    <w:rsid w:val="00241264"/>
    <w:rPr>
      <w:b/>
      <w:bCs/>
      <w:lang w:eastAsia="en-US"/>
    </w:rPr>
  </w:style>
  <w:style w:type="character" w:customStyle="1" w:styleId="af4">
    <w:name w:val="Тема примечания Знак"/>
    <w:link w:val="af3"/>
    <w:uiPriority w:val="99"/>
    <w:semiHidden/>
    <w:locked/>
    <w:rsid w:val="00241264"/>
    <w:rPr>
      <w:rFonts w:eastAsia="Times New Roman" w:cs="Times New Roman"/>
      <w:b/>
      <w:bCs/>
      <w:sz w:val="20"/>
      <w:szCs w:val="20"/>
      <w:lang w:eastAsia="ru-RU"/>
    </w:rPr>
  </w:style>
  <w:style w:type="paragraph" w:customStyle="1" w:styleId="11">
    <w:name w:val="Абзац списка1"/>
    <w:basedOn w:val="a"/>
    <w:uiPriority w:val="99"/>
    <w:rsid w:val="00957D86"/>
    <w:pPr>
      <w:ind w:left="720"/>
      <w:contextualSpacing/>
    </w:pPr>
    <w:rPr>
      <w:lang w:val="en-US"/>
    </w:rPr>
  </w:style>
  <w:style w:type="paragraph" w:customStyle="1" w:styleId="note">
    <w:name w:val="note"/>
    <w:basedOn w:val="a"/>
    <w:uiPriority w:val="99"/>
    <w:rsid w:val="008B65BD"/>
    <w:pPr>
      <w:spacing w:before="100" w:beforeAutospacing="1" w:after="100" w:afterAutospacing="1" w:line="240" w:lineRule="auto"/>
    </w:pPr>
    <w:rPr>
      <w:rFonts w:ascii="Times New Roman" w:hAnsi="Times New Roman"/>
      <w:sz w:val="24"/>
      <w:szCs w:val="24"/>
    </w:rPr>
  </w:style>
  <w:style w:type="paragraph" w:customStyle="1" w:styleId="2">
    <w:name w:val="Абзац списка2"/>
    <w:basedOn w:val="a"/>
    <w:uiPriority w:val="99"/>
    <w:rsid w:val="00AB627C"/>
    <w:pPr>
      <w:ind w:left="720"/>
      <w:contextualSpacing/>
    </w:pPr>
    <w:rPr>
      <w:lang w:val="en-US"/>
    </w:rPr>
  </w:style>
  <w:style w:type="paragraph" w:styleId="af5">
    <w:name w:val="Body Text Indent"/>
    <w:basedOn w:val="a"/>
    <w:link w:val="af6"/>
    <w:uiPriority w:val="99"/>
    <w:rsid w:val="00874C7E"/>
    <w:pPr>
      <w:spacing w:after="120" w:line="240" w:lineRule="auto"/>
      <w:ind w:left="283" w:firstLine="709"/>
    </w:pPr>
    <w:rPr>
      <w:lang w:val="kk-KZ"/>
    </w:rPr>
  </w:style>
  <w:style w:type="character" w:customStyle="1" w:styleId="af6">
    <w:name w:val="Основной текст с отступом Знак"/>
    <w:link w:val="af5"/>
    <w:uiPriority w:val="99"/>
    <w:locked/>
    <w:rsid w:val="00874C7E"/>
    <w:rPr>
      <w:rFonts w:ascii="Calibri" w:hAnsi="Calibri" w:cs="Times New Roman"/>
      <w:lang w:val="kk-KZ"/>
    </w:rPr>
  </w:style>
  <w:style w:type="paragraph" w:customStyle="1" w:styleId="20">
    <w:name w:val="Без интервала2"/>
    <w:uiPriority w:val="99"/>
    <w:rsid w:val="00874C7E"/>
    <w:rPr>
      <w:rFonts w:cs="Calibri"/>
      <w:sz w:val="22"/>
      <w:szCs w:val="22"/>
    </w:rPr>
  </w:style>
  <w:style w:type="paragraph" w:styleId="af7">
    <w:name w:val="Body Text"/>
    <w:aliases w:val="gl"/>
    <w:basedOn w:val="a"/>
    <w:link w:val="12"/>
    <w:uiPriority w:val="99"/>
    <w:rsid w:val="00392205"/>
    <w:pPr>
      <w:spacing w:after="0" w:line="240" w:lineRule="auto"/>
      <w:jc w:val="center"/>
    </w:pPr>
    <w:rPr>
      <w:rFonts w:ascii="KZ Times New Roman" w:hAnsi="KZ Times New Roman"/>
      <w:sz w:val="24"/>
      <w:szCs w:val="20"/>
      <w:lang w:val="ru-MD"/>
    </w:rPr>
  </w:style>
  <w:style w:type="character" w:customStyle="1" w:styleId="12">
    <w:name w:val="Основной текст Знак1"/>
    <w:aliases w:val="gl Знак1"/>
    <w:link w:val="af7"/>
    <w:uiPriority w:val="99"/>
    <w:locked/>
    <w:rsid w:val="00392205"/>
    <w:rPr>
      <w:rFonts w:ascii="KZ Times New Roman" w:hAnsi="KZ Times New Roman" w:cs="Times New Roman"/>
      <w:sz w:val="20"/>
      <w:szCs w:val="20"/>
      <w:lang w:val="ru-MD" w:eastAsia="ru-RU"/>
    </w:rPr>
  </w:style>
  <w:style w:type="character" w:customStyle="1" w:styleId="af8">
    <w:name w:val="Основной текст Знак"/>
    <w:aliases w:val="gl Знак"/>
    <w:uiPriority w:val="99"/>
    <w:rsid w:val="00392205"/>
    <w:rPr>
      <w:rFonts w:cs="Times New Roman"/>
    </w:rPr>
  </w:style>
  <w:style w:type="paragraph" w:customStyle="1" w:styleId="TextBodyjustify">
    <w:name w:val="Text Body.justify"/>
    <w:basedOn w:val="a"/>
    <w:uiPriority w:val="99"/>
    <w:rsid w:val="00AC0B1D"/>
    <w:pPr>
      <w:widowControl w:val="0"/>
      <w:autoSpaceDE w:val="0"/>
      <w:autoSpaceDN w:val="0"/>
      <w:adjustRightInd w:val="0"/>
      <w:spacing w:after="283" w:line="240" w:lineRule="auto"/>
      <w:jc w:val="both"/>
    </w:pPr>
    <w:rPr>
      <w:rFonts w:ascii="Liberation Serif" w:hAnsi="Liberation Serif"/>
      <w:sz w:val="24"/>
      <w:szCs w:val="24"/>
    </w:rPr>
  </w:style>
  <w:style w:type="character" w:styleId="af9">
    <w:name w:val="Strong"/>
    <w:uiPriority w:val="99"/>
    <w:qFormat/>
    <w:rsid w:val="00E816AC"/>
    <w:rPr>
      <w:rFonts w:cs="Times New Roman"/>
      <w:b/>
    </w:rPr>
  </w:style>
  <w:style w:type="character" w:styleId="afa">
    <w:name w:val="Emphasis"/>
    <w:qFormat/>
    <w:locked/>
    <w:rsid w:val="0026207C"/>
    <w:rPr>
      <w:i/>
      <w:iCs/>
    </w:rPr>
  </w:style>
  <w:style w:type="character" w:customStyle="1" w:styleId="30">
    <w:name w:val="Заголовок 3 Знак"/>
    <w:basedOn w:val="a0"/>
    <w:link w:val="3"/>
    <w:rsid w:val="008949E2"/>
    <w:rPr>
      <w:rFonts w:ascii="Times New Roman" w:hAnsi="Times New Roman"/>
      <w:b/>
      <w:bCs/>
      <w:sz w:val="27"/>
      <w:szCs w:val="27"/>
    </w:rPr>
  </w:style>
  <w:style w:type="paragraph" w:styleId="HTML">
    <w:name w:val="HTML Preformatted"/>
    <w:basedOn w:val="a"/>
    <w:link w:val="HTML0"/>
    <w:uiPriority w:val="99"/>
    <w:semiHidden/>
    <w:unhideWhenUsed/>
    <w:rsid w:val="000A4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0A4C2F"/>
    <w:rPr>
      <w:rFonts w:ascii="Courier New" w:hAnsi="Courier New" w:cs="Courier New"/>
    </w:rPr>
  </w:style>
  <w:style w:type="character" w:customStyle="1" w:styleId="ezkurwreuab5ozgtqnkl">
    <w:name w:val="ezkurwreuab5ozgtqnkl"/>
    <w:basedOn w:val="a0"/>
    <w:rsid w:val="00876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205354">
      <w:bodyDiv w:val="1"/>
      <w:marLeft w:val="0"/>
      <w:marRight w:val="0"/>
      <w:marTop w:val="0"/>
      <w:marBottom w:val="0"/>
      <w:divBdr>
        <w:top w:val="none" w:sz="0" w:space="0" w:color="auto"/>
        <w:left w:val="none" w:sz="0" w:space="0" w:color="auto"/>
        <w:bottom w:val="none" w:sz="0" w:space="0" w:color="auto"/>
        <w:right w:val="none" w:sz="0" w:space="0" w:color="auto"/>
      </w:divBdr>
    </w:div>
    <w:div w:id="508981842">
      <w:bodyDiv w:val="1"/>
      <w:marLeft w:val="0"/>
      <w:marRight w:val="0"/>
      <w:marTop w:val="0"/>
      <w:marBottom w:val="0"/>
      <w:divBdr>
        <w:top w:val="none" w:sz="0" w:space="0" w:color="auto"/>
        <w:left w:val="none" w:sz="0" w:space="0" w:color="auto"/>
        <w:bottom w:val="none" w:sz="0" w:space="0" w:color="auto"/>
        <w:right w:val="none" w:sz="0" w:space="0" w:color="auto"/>
      </w:divBdr>
    </w:div>
    <w:div w:id="756054408">
      <w:marLeft w:val="0"/>
      <w:marRight w:val="0"/>
      <w:marTop w:val="0"/>
      <w:marBottom w:val="0"/>
      <w:divBdr>
        <w:top w:val="none" w:sz="0" w:space="0" w:color="auto"/>
        <w:left w:val="none" w:sz="0" w:space="0" w:color="auto"/>
        <w:bottom w:val="none" w:sz="0" w:space="0" w:color="auto"/>
        <w:right w:val="none" w:sz="0" w:space="0" w:color="auto"/>
      </w:divBdr>
    </w:div>
    <w:div w:id="756054409">
      <w:marLeft w:val="0"/>
      <w:marRight w:val="0"/>
      <w:marTop w:val="0"/>
      <w:marBottom w:val="0"/>
      <w:divBdr>
        <w:top w:val="none" w:sz="0" w:space="0" w:color="auto"/>
        <w:left w:val="none" w:sz="0" w:space="0" w:color="auto"/>
        <w:bottom w:val="none" w:sz="0" w:space="0" w:color="auto"/>
        <w:right w:val="none" w:sz="0" w:space="0" w:color="auto"/>
      </w:divBdr>
    </w:div>
    <w:div w:id="756054410">
      <w:marLeft w:val="0"/>
      <w:marRight w:val="0"/>
      <w:marTop w:val="0"/>
      <w:marBottom w:val="0"/>
      <w:divBdr>
        <w:top w:val="none" w:sz="0" w:space="0" w:color="auto"/>
        <w:left w:val="none" w:sz="0" w:space="0" w:color="auto"/>
        <w:bottom w:val="none" w:sz="0" w:space="0" w:color="auto"/>
        <w:right w:val="none" w:sz="0" w:space="0" w:color="auto"/>
      </w:divBdr>
    </w:div>
    <w:div w:id="99329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2C5CC-6DAB-4B12-838A-C6AA442BD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1</Pages>
  <Words>3780</Words>
  <Characters>21547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Ешенов Максат Наймантайулы</dc:creator>
  <cp:lastModifiedBy>Аружан Азретова</cp:lastModifiedBy>
  <cp:revision>94</cp:revision>
  <cp:lastPrinted>2024-02-23T08:06:00Z</cp:lastPrinted>
  <dcterms:created xsi:type="dcterms:W3CDTF">2024-04-12T12:35:00Z</dcterms:created>
  <dcterms:modified xsi:type="dcterms:W3CDTF">2025-05-28T07:39:00Z</dcterms:modified>
</cp:coreProperties>
</file>